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049" w:rsidRDefault="00D67049" w:rsidP="00D67049">
      <w:pPr>
        <w:pStyle w:val="a3"/>
        <w:spacing w:line="240" w:lineRule="auto"/>
        <w:rPr>
          <w:rFonts w:ascii="Times New Roman" w:hAnsi="Times New Roman" w:cs="Times New Roman"/>
          <w:b/>
          <w:bCs/>
          <w:caps/>
          <w:sz w:val="28"/>
          <w:szCs w:val="28"/>
        </w:rPr>
      </w:pPr>
      <w:r>
        <w:rPr>
          <w:rFonts w:ascii="Times New Roman" w:hAnsi="Times New Roman" w:cs="Times New Roman"/>
          <w:b/>
          <w:bCs/>
          <w:caps/>
          <w:sz w:val="28"/>
          <w:szCs w:val="28"/>
        </w:rPr>
        <w:t>Российская Федерация</w:t>
      </w:r>
    </w:p>
    <w:p w:rsidR="00D67049" w:rsidRDefault="00D67049" w:rsidP="00D67049">
      <w:pPr>
        <w:pStyle w:val="a3"/>
        <w:rPr>
          <w:rFonts w:ascii="Times New Roman" w:hAnsi="Times New Roman" w:cs="Times New Roman"/>
          <w:b/>
          <w:bCs/>
          <w:caps/>
          <w:sz w:val="28"/>
          <w:szCs w:val="28"/>
        </w:rPr>
      </w:pPr>
      <w:r>
        <w:rPr>
          <w:rFonts w:ascii="Times New Roman" w:hAnsi="Times New Roman" w:cs="Times New Roman"/>
          <w:b/>
          <w:bCs/>
          <w:caps/>
          <w:sz w:val="28"/>
          <w:szCs w:val="28"/>
        </w:rPr>
        <w:t>БРЯНСКАЯ ОБЛАСТЬ</w:t>
      </w:r>
    </w:p>
    <w:p w:rsidR="00D67049" w:rsidRDefault="00D67049" w:rsidP="00D67049">
      <w:pPr>
        <w:pStyle w:val="a5"/>
        <w:rPr>
          <w:b/>
          <w:bCs/>
        </w:rPr>
      </w:pPr>
      <w:r>
        <w:rPr>
          <w:b/>
          <w:bCs/>
        </w:rPr>
        <w:t>УНЕЧСКИЙ РАЙОННЫЙ СОВЕТ НАРОДНЫХ ДЕПУТАТОВ</w:t>
      </w:r>
    </w:p>
    <w:tbl>
      <w:tblPr>
        <w:tblW w:w="0" w:type="auto"/>
        <w:tblBorders>
          <w:top w:val="thinThickSmallGap" w:sz="24" w:space="0" w:color="auto"/>
        </w:tblBorders>
        <w:tblLook w:val="00A0"/>
      </w:tblPr>
      <w:tblGrid>
        <w:gridCol w:w="5580"/>
        <w:gridCol w:w="4273"/>
      </w:tblGrid>
      <w:tr w:rsidR="00D67049" w:rsidTr="002D5C9B">
        <w:tc>
          <w:tcPr>
            <w:tcW w:w="9853" w:type="dxa"/>
            <w:gridSpan w:val="2"/>
            <w:tcBorders>
              <w:top w:val="thinThickSmallGap" w:sz="24" w:space="0" w:color="auto"/>
              <w:left w:val="nil"/>
              <w:bottom w:val="nil"/>
              <w:right w:val="nil"/>
            </w:tcBorders>
          </w:tcPr>
          <w:p w:rsidR="00D67049" w:rsidRDefault="00D67049" w:rsidP="002D5C9B">
            <w:pPr>
              <w:pStyle w:val="a5"/>
              <w:spacing w:before="240" w:after="240" w:line="240" w:lineRule="auto"/>
              <w:rPr>
                <w:b/>
                <w:bCs/>
                <w:sz w:val="44"/>
                <w:szCs w:val="44"/>
              </w:rPr>
            </w:pPr>
            <w:r>
              <w:rPr>
                <w:b/>
                <w:bCs/>
                <w:sz w:val="44"/>
                <w:szCs w:val="44"/>
              </w:rPr>
              <w:t>РЕШЕНИЕ</w:t>
            </w:r>
          </w:p>
        </w:tc>
      </w:tr>
      <w:tr w:rsidR="00D67049" w:rsidTr="002D5C9B">
        <w:tblPrEx>
          <w:tblBorders>
            <w:top w:val="single" w:sz="4" w:space="0" w:color="auto"/>
          </w:tblBorders>
        </w:tblPrEx>
        <w:trPr>
          <w:gridAfter w:val="1"/>
          <w:wAfter w:w="4273" w:type="dxa"/>
        </w:trPr>
        <w:tc>
          <w:tcPr>
            <w:tcW w:w="5580" w:type="dxa"/>
            <w:tcBorders>
              <w:top w:val="nil"/>
              <w:left w:val="nil"/>
              <w:bottom w:val="nil"/>
              <w:right w:val="nil"/>
            </w:tcBorders>
          </w:tcPr>
          <w:p w:rsidR="00D67049" w:rsidRPr="00D67049" w:rsidRDefault="00D67049" w:rsidP="002D5C9B">
            <w:pPr>
              <w:rPr>
                <w:rFonts w:ascii="Times New Roman" w:hAnsi="Times New Roman" w:cs="Times New Roman"/>
                <w:b/>
                <w:bCs/>
              </w:rPr>
            </w:pPr>
            <w:r w:rsidRPr="00D67049">
              <w:rPr>
                <w:rFonts w:ascii="Times New Roman" w:hAnsi="Times New Roman" w:cs="Times New Roman"/>
                <w:b/>
                <w:bCs/>
              </w:rPr>
              <w:t xml:space="preserve">от  </w:t>
            </w:r>
            <w:r w:rsidR="005E50B6">
              <w:rPr>
                <w:rFonts w:ascii="Times New Roman" w:hAnsi="Times New Roman" w:cs="Times New Roman"/>
                <w:b/>
                <w:bCs/>
              </w:rPr>
              <w:t>27.05.2016</w:t>
            </w:r>
            <w:r w:rsidR="00745CB7">
              <w:rPr>
                <w:rFonts w:ascii="Times New Roman" w:hAnsi="Times New Roman" w:cs="Times New Roman"/>
                <w:b/>
                <w:bCs/>
              </w:rPr>
              <w:t xml:space="preserve"> г</w:t>
            </w:r>
            <w:r w:rsidRPr="00D67049">
              <w:rPr>
                <w:rFonts w:ascii="Times New Roman" w:hAnsi="Times New Roman" w:cs="Times New Roman"/>
                <w:b/>
                <w:bCs/>
              </w:rPr>
              <w:t>. №</w:t>
            </w:r>
            <w:r w:rsidR="005E50B6">
              <w:rPr>
                <w:rFonts w:ascii="Times New Roman" w:hAnsi="Times New Roman" w:cs="Times New Roman"/>
                <w:b/>
                <w:bCs/>
              </w:rPr>
              <w:t xml:space="preserve"> 5-152</w:t>
            </w:r>
          </w:p>
          <w:p w:rsidR="00D67049" w:rsidRPr="00D67049" w:rsidRDefault="00D67049" w:rsidP="00685E7E">
            <w:pPr>
              <w:rPr>
                <w:rFonts w:ascii="Times New Roman" w:hAnsi="Times New Roman" w:cs="Times New Roman"/>
              </w:rPr>
            </w:pPr>
            <w:r w:rsidRPr="00D67049">
              <w:rPr>
                <w:rFonts w:ascii="Times New Roman" w:hAnsi="Times New Roman" w:cs="Times New Roman"/>
              </w:rPr>
              <w:t>243300, г. Унеча, Брянская обл</w:t>
            </w:r>
            <w:r w:rsidR="00685E7E">
              <w:rPr>
                <w:rFonts w:ascii="Times New Roman" w:hAnsi="Times New Roman" w:cs="Times New Roman"/>
              </w:rPr>
              <w:t>асть</w:t>
            </w:r>
          </w:p>
        </w:tc>
      </w:tr>
    </w:tbl>
    <w:p w:rsidR="00925FD1" w:rsidRPr="00925FD1" w:rsidRDefault="00925FD1" w:rsidP="00925FD1">
      <w:pPr>
        <w:ind w:right="5387"/>
        <w:jc w:val="both"/>
        <w:rPr>
          <w:rFonts w:ascii="Times New Roman" w:hAnsi="Times New Roman" w:cs="Times New Roman"/>
          <w:b/>
          <w:sz w:val="24"/>
          <w:szCs w:val="24"/>
        </w:rPr>
      </w:pPr>
      <w:r w:rsidRPr="00925FD1">
        <w:rPr>
          <w:rFonts w:ascii="Times New Roman" w:hAnsi="Times New Roman" w:cs="Times New Roman"/>
          <w:b/>
          <w:sz w:val="24"/>
          <w:szCs w:val="24"/>
        </w:rPr>
        <w:t>О  внесении изменений и дополнений в  Устав муниципального образования  «</w:t>
      </w:r>
      <w:proofErr w:type="spellStart"/>
      <w:r w:rsidRPr="00925FD1">
        <w:rPr>
          <w:rFonts w:ascii="Times New Roman" w:hAnsi="Times New Roman" w:cs="Times New Roman"/>
          <w:b/>
          <w:sz w:val="24"/>
          <w:szCs w:val="24"/>
        </w:rPr>
        <w:t>Унечский</w:t>
      </w:r>
      <w:proofErr w:type="spellEnd"/>
      <w:r w:rsidRPr="00925FD1">
        <w:rPr>
          <w:rFonts w:ascii="Times New Roman" w:hAnsi="Times New Roman" w:cs="Times New Roman"/>
          <w:b/>
          <w:sz w:val="24"/>
          <w:szCs w:val="24"/>
        </w:rPr>
        <w:t xml:space="preserve">  муниципальный район»</w:t>
      </w:r>
    </w:p>
    <w:p w:rsidR="00925FD1" w:rsidRPr="00925FD1" w:rsidRDefault="00925FD1" w:rsidP="00925FD1">
      <w:pPr>
        <w:ind w:firstLine="708"/>
        <w:jc w:val="both"/>
        <w:rPr>
          <w:rStyle w:val="FontStyle16"/>
          <w:sz w:val="28"/>
          <w:szCs w:val="28"/>
        </w:rPr>
      </w:pPr>
      <w:r w:rsidRPr="00925FD1">
        <w:rPr>
          <w:rFonts w:ascii="Times New Roman" w:hAnsi="Times New Roman" w:cs="Times New Roman"/>
          <w:sz w:val="28"/>
          <w:szCs w:val="28"/>
        </w:rPr>
        <w:t>Руководствуясь  статьями 28, 35, 44 Федерального закона от 06.10.2003г. №131-ФЗ «Об общих принципах организации местного самоуправления в Российской Федерации», статьями 21, 27, 76 Устава муниципального образования  «</w:t>
      </w:r>
      <w:proofErr w:type="spellStart"/>
      <w:r w:rsidRPr="00925FD1">
        <w:rPr>
          <w:rFonts w:ascii="Times New Roman" w:hAnsi="Times New Roman" w:cs="Times New Roman"/>
          <w:sz w:val="28"/>
          <w:szCs w:val="28"/>
        </w:rPr>
        <w:t>Унечский</w:t>
      </w:r>
      <w:proofErr w:type="spellEnd"/>
      <w:r w:rsidRPr="00925FD1">
        <w:rPr>
          <w:rFonts w:ascii="Times New Roman" w:hAnsi="Times New Roman" w:cs="Times New Roman"/>
          <w:sz w:val="28"/>
          <w:szCs w:val="28"/>
        </w:rPr>
        <w:t xml:space="preserve"> муниципальный район», на основании протокола публичных слушаний по проекту изменений и дополнений в Устав муниципального образования «</w:t>
      </w:r>
      <w:proofErr w:type="spellStart"/>
      <w:r w:rsidRPr="00925FD1">
        <w:rPr>
          <w:rFonts w:ascii="Times New Roman" w:hAnsi="Times New Roman" w:cs="Times New Roman"/>
          <w:sz w:val="28"/>
          <w:szCs w:val="28"/>
        </w:rPr>
        <w:t>Унечский</w:t>
      </w:r>
      <w:proofErr w:type="spellEnd"/>
      <w:r w:rsidRPr="00925FD1">
        <w:rPr>
          <w:rFonts w:ascii="Times New Roman" w:hAnsi="Times New Roman" w:cs="Times New Roman"/>
          <w:sz w:val="28"/>
          <w:szCs w:val="28"/>
        </w:rPr>
        <w:t xml:space="preserve"> муниципальный район» от 30.03.2015г. </w:t>
      </w:r>
      <w:proofErr w:type="spellStart"/>
      <w:r w:rsidRPr="00925FD1">
        <w:rPr>
          <w:rStyle w:val="FontStyle16"/>
          <w:sz w:val="28"/>
          <w:szCs w:val="28"/>
        </w:rPr>
        <w:t>Унечский</w:t>
      </w:r>
      <w:proofErr w:type="spellEnd"/>
      <w:r w:rsidRPr="00925FD1">
        <w:rPr>
          <w:rStyle w:val="FontStyle16"/>
          <w:sz w:val="28"/>
          <w:szCs w:val="28"/>
        </w:rPr>
        <w:t xml:space="preserve"> районный Совет народных депутатов</w:t>
      </w:r>
    </w:p>
    <w:p w:rsidR="00925FD1" w:rsidRPr="00925FD1" w:rsidRDefault="00925FD1" w:rsidP="00925FD1">
      <w:pPr>
        <w:pStyle w:val="Style9"/>
        <w:widowControl/>
        <w:spacing w:before="50" w:line="276" w:lineRule="exact"/>
        <w:jc w:val="center"/>
        <w:rPr>
          <w:rStyle w:val="FontStyle15"/>
          <w:sz w:val="28"/>
          <w:szCs w:val="28"/>
        </w:rPr>
      </w:pPr>
      <w:r w:rsidRPr="00925FD1">
        <w:rPr>
          <w:rStyle w:val="FontStyle15"/>
          <w:sz w:val="28"/>
          <w:szCs w:val="28"/>
        </w:rPr>
        <w:t>РЕШИЛ:</w:t>
      </w:r>
    </w:p>
    <w:p w:rsidR="00925FD1" w:rsidRPr="00925FD1" w:rsidRDefault="00925FD1" w:rsidP="00925FD1">
      <w:pPr>
        <w:ind w:firstLine="708"/>
        <w:jc w:val="both"/>
        <w:rPr>
          <w:rFonts w:ascii="Times New Roman" w:hAnsi="Times New Roman" w:cs="Times New Roman"/>
          <w:sz w:val="28"/>
          <w:szCs w:val="28"/>
        </w:rPr>
      </w:pPr>
      <w:r w:rsidRPr="00925FD1">
        <w:rPr>
          <w:rFonts w:ascii="Times New Roman" w:hAnsi="Times New Roman" w:cs="Times New Roman"/>
          <w:sz w:val="28"/>
          <w:szCs w:val="28"/>
        </w:rPr>
        <w:t>1. Внести изменения  и дополнения  в  Устав  муниципального  образования  «</w:t>
      </w:r>
      <w:proofErr w:type="spellStart"/>
      <w:r w:rsidRPr="00925FD1">
        <w:rPr>
          <w:rFonts w:ascii="Times New Roman" w:hAnsi="Times New Roman" w:cs="Times New Roman"/>
          <w:sz w:val="28"/>
          <w:szCs w:val="28"/>
        </w:rPr>
        <w:t>Унечский</w:t>
      </w:r>
      <w:proofErr w:type="spellEnd"/>
      <w:r w:rsidRPr="00925FD1">
        <w:rPr>
          <w:rFonts w:ascii="Times New Roman" w:hAnsi="Times New Roman" w:cs="Times New Roman"/>
          <w:sz w:val="28"/>
          <w:szCs w:val="28"/>
        </w:rPr>
        <w:t xml:space="preserve"> муниципальный район», принятый решением Унечского районного Совета народных депутатов от 01.11.2013г. №4-507 (в ред. решений от 16.04.2014г. №4-557, от 23.07.2014г. №4-580</w:t>
      </w:r>
      <w:r>
        <w:rPr>
          <w:rFonts w:ascii="Times New Roman" w:hAnsi="Times New Roman" w:cs="Times New Roman"/>
          <w:sz w:val="28"/>
          <w:szCs w:val="28"/>
        </w:rPr>
        <w:t>, от 02.04.2015 г. № 5-77</w:t>
      </w:r>
      <w:r w:rsidRPr="00925FD1">
        <w:rPr>
          <w:rFonts w:ascii="Times New Roman" w:hAnsi="Times New Roman" w:cs="Times New Roman"/>
          <w:sz w:val="28"/>
          <w:szCs w:val="28"/>
        </w:rPr>
        <w:t>), согласно приложению.</w:t>
      </w:r>
      <w:r w:rsidRPr="00925FD1">
        <w:rPr>
          <w:rFonts w:ascii="Times New Roman" w:hAnsi="Times New Roman" w:cs="Times New Roman"/>
          <w:sz w:val="28"/>
          <w:szCs w:val="28"/>
        </w:rPr>
        <w:tab/>
      </w:r>
    </w:p>
    <w:p w:rsidR="00925FD1" w:rsidRPr="00925FD1" w:rsidRDefault="00925FD1" w:rsidP="00925FD1">
      <w:pPr>
        <w:pStyle w:val="ConsNormal"/>
        <w:widowControl/>
        <w:ind w:firstLine="708"/>
        <w:jc w:val="both"/>
        <w:rPr>
          <w:rFonts w:ascii="Times New Roman" w:hAnsi="Times New Roman"/>
          <w:sz w:val="28"/>
          <w:szCs w:val="28"/>
        </w:rPr>
      </w:pPr>
      <w:r w:rsidRPr="00925FD1">
        <w:rPr>
          <w:rFonts w:ascii="Times New Roman" w:hAnsi="Times New Roman"/>
          <w:sz w:val="28"/>
          <w:szCs w:val="28"/>
        </w:rPr>
        <w:t xml:space="preserve">2. </w:t>
      </w:r>
      <w:proofErr w:type="gramStart"/>
      <w:r w:rsidRPr="00925FD1">
        <w:rPr>
          <w:rFonts w:ascii="Times New Roman" w:hAnsi="Times New Roman"/>
          <w:sz w:val="28"/>
          <w:szCs w:val="28"/>
        </w:rPr>
        <w:t>Главе Унечского района направить настоящее решение на государственную регистрацию в Управление Министерства юстиции Российской Федерации по Брянской области в установленный частью 1 статьи 3 Федерального закона от 21.07.2005г.  № 97-ФЗ «О государственной регистрации  уставов муниципальных образований» 15-дневный срок со дня принятия  изменений и дополнений в Устав.</w:t>
      </w:r>
      <w:proofErr w:type="gramEnd"/>
    </w:p>
    <w:p w:rsidR="00925FD1" w:rsidRPr="00925FD1" w:rsidRDefault="00925FD1" w:rsidP="00925FD1">
      <w:pPr>
        <w:ind w:firstLine="708"/>
        <w:jc w:val="both"/>
        <w:rPr>
          <w:rFonts w:ascii="Times New Roman" w:hAnsi="Times New Roman" w:cs="Times New Roman"/>
          <w:sz w:val="28"/>
          <w:szCs w:val="28"/>
        </w:rPr>
      </w:pPr>
      <w:r w:rsidRPr="00925FD1">
        <w:rPr>
          <w:rFonts w:ascii="Times New Roman" w:hAnsi="Times New Roman" w:cs="Times New Roman"/>
          <w:sz w:val="28"/>
          <w:szCs w:val="28"/>
        </w:rPr>
        <w:t>3. Опубликовать данное решение в районной газете «</w:t>
      </w:r>
      <w:proofErr w:type="spellStart"/>
      <w:r w:rsidRPr="00925FD1">
        <w:rPr>
          <w:rFonts w:ascii="Times New Roman" w:hAnsi="Times New Roman" w:cs="Times New Roman"/>
          <w:sz w:val="28"/>
          <w:szCs w:val="28"/>
        </w:rPr>
        <w:t>Унечская</w:t>
      </w:r>
      <w:proofErr w:type="spellEnd"/>
      <w:r w:rsidRPr="00925FD1">
        <w:rPr>
          <w:rFonts w:ascii="Times New Roman" w:hAnsi="Times New Roman" w:cs="Times New Roman"/>
          <w:sz w:val="28"/>
          <w:szCs w:val="28"/>
        </w:rPr>
        <w:t xml:space="preserve"> газета» в течение семи дней со дня поступления соответствующих документов из Управления Министерства юстиции Российской Федерации по Брянской области после государственной регистрации и разместить на официальном сайте Унечского района в сети  Интернет.</w:t>
      </w:r>
    </w:p>
    <w:p w:rsidR="00925FD1" w:rsidRPr="00925FD1" w:rsidRDefault="00925FD1" w:rsidP="00925FD1">
      <w:pPr>
        <w:pStyle w:val="ConsNormal"/>
        <w:ind w:firstLine="708"/>
        <w:jc w:val="both"/>
        <w:rPr>
          <w:rFonts w:ascii="Times New Roman" w:hAnsi="Times New Roman"/>
          <w:sz w:val="28"/>
          <w:szCs w:val="28"/>
        </w:rPr>
      </w:pPr>
      <w:r w:rsidRPr="00925FD1">
        <w:rPr>
          <w:rFonts w:ascii="Times New Roman" w:hAnsi="Times New Roman"/>
          <w:sz w:val="28"/>
          <w:szCs w:val="28"/>
        </w:rPr>
        <w:t>4. Изменения и дополнения в Устав муниципального образования  «</w:t>
      </w:r>
      <w:proofErr w:type="spellStart"/>
      <w:r w:rsidRPr="00925FD1">
        <w:rPr>
          <w:rFonts w:ascii="Times New Roman" w:hAnsi="Times New Roman"/>
          <w:sz w:val="28"/>
          <w:szCs w:val="28"/>
        </w:rPr>
        <w:t>Унечский</w:t>
      </w:r>
      <w:proofErr w:type="spellEnd"/>
      <w:r w:rsidRPr="00925FD1">
        <w:rPr>
          <w:rFonts w:ascii="Times New Roman" w:hAnsi="Times New Roman"/>
          <w:sz w:val="28"/>
          <w:szCs w:val="28"/>
        </w:rPr>
        <w:t xml:space="preserve"> муниципальный район» и настоящее решение вступают в силу со дня  официального опубликования.</w:t>
      </w:r>
    </w:p>
    <w:p w:rsidR="00925FD1" w:rsidRDefault="00925FD1" w:rsidP="00925FD1">
      <w:pPr>
        <w:pStyle w:val="Style6"/>
        <w:widowControl/>
        <w:tabs>
          <w:tab w:val="left" w:pos="0"/>
        </w:tabs>
        <w:spacing w:line="240" w:lineRule="auto"/>
        <w:rPr>
          <w:rStyle w:val="FontStyle16"/>
          <w:sz w:val="28"/>
          <w:szCs w:val="28"/>
        </w:rPr>
      </w:pPr>
    </w:p>
    <w:p w:rsidR="00925FD1" w:rsidRPr="00925FD1" w:rsidRDefault="00925FD1" w:rsidP="00925FD1">
      <w:pPr>
        <w:pStyle w:val="Style6"/>
        <w:widowControl/>
        <w:tabs>
          <w:tab w:val="left" w:pos="0"/>
        </w:tabs>
        <w:spacing w:line="240" w:lineRule="auto"/>
        <w:rPr>
          <w:rStyle w:val="FontStyle16"/>
          <w:sz w:val="28"/>
          <w:szCs w:val="28"/>
        </w:rPr>
      </w:pPr>
      <w:r>
        <w:rPr>
          <w:rStyle w:val="FontStyle16"/>
          <w:sz w:val="28"/>
          <w:szCs w:val="28"/>
        </w:rPr>
        <w:t xml:space="preserve">Глава Унечского района                                                      </w:t>
      </w:r>
      <w:proofErr w:type="spellStart"/>
      <w:r>
        <w:rPr>
          <w:rStyle w:val="FontStyle16"/>
          <w:sz w:val="28"/>
          <w:szCs w:val="28"/>
        </w:rPr>
        <w:t>Н.Я.Усяков</w:t>
      </w:r>
      <w:proofErr w:type="spellEnd"/>
    </w:p>
    <w:p w:rsidR="00925FD1" w:rsidRPr="00925FD1" w:rsidRDefault="00925FD1" w:rsidP="00925FD1">
      <w:pPr>
        <w:pStyle w:val="ConsNormal"/>
        <w:jc w:val="right"/>
        <w:rPr>
          <w:rFonts w:ascii="Times New Roman" w:hAnsi="Times New Roman"/>
          <w:sz w:val="24"/>
          <w:szCs w:val="24"/>
        </w:rPr>
      </w:pPr>
      <w:r w:rsidRPr="00925FD1">
        <w:rPr>
          <w:rFonts w:ascii="Times New Roman" w:hAnsi="Times New Roman"/>
          <w:sz w:val="24"/>
          <w:szCs w:val="24"/>
        </w:rPr>
        <w:lastRenderedPageBreak/>
        <w:t>Приложение к решению</w:t>
      </w:r>
    </w:p>
    <w:p w:rsidR="00925FD1" w:rsidRPr="00925FD1" w:rsidRDefault="00925FD1" w:rsidP="00925FD1">
      <w:pPr>
        <w:pStyle w:val="ConsNormal"/>
        <w:jc w:val="right"/>
        <w:rPr>
          <w:rFonts w:ascii="Times New Roman" w:hAnsi="Times New Roman"/>
          <w:sz w:val="24"/>
          <w:szCs w:val="24"/>
        </w:rPr>
      </w:pPr>
      <w:r w:rsidRPr="00925FD1">
        <w:rPr>
          <w:rFonts w:ascii="Times New Roman" w:hAnsi="Times New Roman"/>
          <w:sz w:val="24"/>
          <w:szCs w:val="24"/>
        </w:rPr>
        <w:t xml:space="preserve">Унечского районного Совета </w:t>
      </w:r>
    </w:p>
    <w:p w:rsidR="00925FD1" w:rsidRPr="00925FD1" w:rsidRDefault="00925FD1" w:rsidP="00925FD1">
      <w:pPr>
        <w:pStyle w:val="ConsNormal"/>
        <w:jc w:val="right"/>
        <w:rPr>
          <w:rFonts w:ascii="Times New Roman" w:hAnsi="Times New Roman"/>
          <w:sz w:val="24"/>
          <w:szCs w:val="24"/>
        </w:rPr>
      </w:pPr>
      <w:r w:rsidRPr="00925FD1">
        <w:rPr>
          <w:rFonts w:ascii="Times New Roman" w:hAnsi="Times New Roman"/>
          <w:sz w:val="24"/>
          <w:szCs w:val="24"/>
        </w:rPr>
        <w:t>народных депутатов</w:t>
      </w:r>
    </w:p>
    <w:p w:rsidR="00925FD1" w:rsidRDefault="00925FD1" w:rsidP="00925FD1">
      <w:pPr>
        <w:pStyle w:val="ConsNormal"/>
        <w:jc w:val="right"/>
        <w:rPr>
          <w:rFonts w:ascii="Times New Roman" w:hAnsi="Times New Roman"/>
          <w:b/>
          <w:sz w:val="24"/>
          <w:szCs w:val="24"/>
        </w:rPr>
      </w:pPr>
      <w:r w:rsidRPr="00925FD1">
        <w:rPr>
          <w:rFonts w:ascii="Times New Roman" w:hAnsi="Times New Roman"/>
          <w:sz w:val="24"/>
          <w:szCs w:val="24"/>
        </w:rPr>
        <w:t xml:space="preserve">от </w:t>
      </w:r>
      <w:r w:rsidR="004A2AE3">
        <w:rPr>
          <w:rFonts w:ascii="Times New Roman" w:hAnsi="Times New Roman"/>
          <w:sz w:val="24"/>
          <w:szCs w:val="24"/>
        </w:rPr>
        <w:t>27.05.2016</w:t>
      </w:r>
      <w:r w:rsidRPr="00925FD1">
        <w:rPr>
          <w:rFonts w:ascii="Times New Roman" w:hAnsi="Times New Roman"/>
          <w:sz w:val="24"/>
          <w:szCs w:val="24"/>
        </w:rPr>
        <w:t xml:space="preserve"> г. №</w:t>
      </w:r>
      <w:r w:rsidR="004A2AE3">
        <w:rPr>
          <w:rFonts w:ascii="Times New Roman" w:hAnsi="Times New Roman"/>
          <w:sz w:val="24"/>
          <w:szCs w:val="24"/>
        </w:rPr>
        <w:t xml:space="preserve"> 5-152</w:t>
      </w:r>
    </w:p>
    <w:p w:rsidR="00925FD1" w:rsidRDefault="00925FD1" w:rsidP="00935D84">
      <w:pPr>
        <w:pStyle w:val="ConsNormal"/>
        <w:jc w:val="center"/>
        <w:rPr>
          <w:rFonts w:ascii="Times New Roman" w:hAnsi="Times New Roman"/>
          <w:b/>
          <w:sz w:val="24"/>
          <w:szCs w:val="24"/>
        </w:rPr>
      </w:pPr>
    </w:p>
    <w:p w:rsidR="00925FD1" w:rsidRDefault="00925FD1" w:rsidP="00935D84">
      <w:pPr>
        <w:pStyle w:val="ConsNormal"/>
        <w:jc w:val="center"/>
        <w:rPr>
          <w:rFonts w:ascii="Times New Roman" w:hAnsi="Times New Roman"/>
          <w:b/>
          <w:sz w:val="24"/>
          <w:szCs w:val="24"/>
        </w:rPr>
      </w:pPr>
    </w:p>
    <w:p w:rsidR="00935D84" w:rsidRDefault="00935D84" w:rsidP="00935D84">
      <w:pPr>
        <w:pStyle w:val="ConsNormal"/>
        <w:jc w:val="center"/>
        <w:rPr>
          <w:rFonts w:ascii="Times New Roman" w:hAnsi="Times New Roman"/>
          <w:b/>
          <w:sz w:val="24"/>
          <w:szCs w:val="24"/>
        </w:rPr>
      </w:pPr>
      <w:r>
        <w:rPr>
          <w:rFonts w:ascii="Times New Roman" w:hAnsi="Times New Roman"/>
          <w:b/>
          <w:sz w:val="24"/>
          <w:szCs w:val="24"/>
        </w:rPr>
        <w:t xml:space="preserve">Изменения и дополнения в Устав </w:t>
      </w:r>
    </w:p>
    <w:p w:rsidR="00935D84" w:rsidRDefault="00935D84" w:rsidP="00935D84">
      <w:pPr>
        <w:pStyle w:val="ConsNormal"/>
        <w:jc w:val="center"/>
        <w:rPr>
          <w:rFonts w:ascii="Times New Roman" w:hAnsi="Times New Roman"/>
          <w:b/>
          <w:sz w:val="24"/>
          <w:szCs w:val="24"/>
        </w:rPr>
      </w:pPr>
      <w:r>
        <w:rPr>
          <w:rFonts w:ascii="Times New Roman" w:hAnsi="Times New Roman"/>
          <w:b/>
          <w:sz w:val="24"/>
          <w:szCs w:val="24"/>
        </w:rPr>
        <w:t>муниципального  образования  «</w:t>
      </w:r>
      <w:proofErr w:type="spellStart"/>
      <w:r>
        <w:rPr>
          <w:rFonts w:ascii="Times New Roman" w:hAnsi="Times New Roman"/>
          <w:b/>
          <w:sz w:val="24"/>
          <w:szCs w:val="24"/>
        </w:rPr>
        <w:t>Унечский</w:t>
      </w:r>
      <w:proofErr w:type="spellEnd"/>
      <w:r>
        <w:rPr>
          <w:rFonts w:ascii="Times New Roman" w:hAnsi="Times New Roman"/>
          <w:b/>
          <w:sz w:val="24"/>
          <w:szCs w:val="24"/>
        </w:rPr>
        <w:t xml:space="preserve"> муниципальный район»</w:t>
      </w:r>
    </w:p>
    <w:p w:rsidR="00935D84" w:rsidRDefault="00935D84" w:rsidP="00935D84">
      <w:pPr>
        <w:pStyle w:val="ConsNormal"/>
        <w:jc w:val="center"/>
        <w:rPr>
          <w:rFonts w:ascii="Times New Roman" w:hAnsi="Times New Roman"/>
          <w:b/>
          <w:sz w:val="24"/>
          <w:szCs w:val="24"/>
        </w:rPr>
      </w:pPr>
    </w:p>
    <w:p w:rsidR="00935D84" w:rsidRDefault="00935D84" w:rsidP="00935D84">
      <w:pPr>
        <w:pStyle w:val="ConsNormal"/>
        <w:ind w:firstLine="0"/>
        <w:jc w:val="both"/>
        <w:rPr>
          <w:rFonts w:ascii="Times New Roman" w:hAnsi="Times New Roman"/>
          <w:b/>
          <w:sz w:val="24"/>
          <w:szCs w:val="24"/>
        </w:rPr>
      </w:pPr>
      <w:r>
        <w:rPr>
          <w:rFonts w:ascii="Times New Roman" w:hAnsi="Times New Roman"/>
          <w:b/>
          <w:sz w:val="24"/>
          <w:szCs w:val="24"/>
        </w:rPr>
        <w:t xml:space="preserve">1. Подпункт 31 пункта 1 статьи 9 Устава изложить в следующей редакции: </w:t>
      </w:r>
    </w:p>
    <w:p w:rsidR="00935D84" w:rsidRDefault="00935D84" w:rsidP="00935D84">
      <w:pPr>
        <w:pStyle w:val="ConsNormal"/>
        <w:jc w:val="both"/>
        <w:rPr>
          <w:rFonts w:ascii="Times New Roman" w:hAnsi="Times New Roman"/>
          <w:b/>
          <w:sz w:val="24"/>
          <w:szCs w:val="24"/>
        </w:rPr>
      </w:pPr>
    </w:p>
    <w:p w:rsidR="00935D84" w:rsidRDefault="00935D84" w:rsidP="00935D84">
      <w:pPr>
        <w:autoSpaceDE w:val="0"/>
        <w:autoSpaceDN w:val="0"/>
        <w:adjustRightInd w:val="0"/>
        <w:spacing w:line="240" w:lineRule="auto"/>
        <w:ind w:firstLine="540"/>
        <w:jc w:val="both"/>
        <w:outlineLvl w:val="1"/>
        <w:rPr>
          <w:rFonts w:ascii="Times New Roman" w:hAnsi="Times New Roman" w:cs="Times New Roman"/>
          <w:sz w:val="24"/>
          <w:szCs w:val="24"/>
        </w:rPr>
      </w:pPr>
      <w:r>
        <w:rPr>
          <w:rFonts w:ascii="Times New Roman" w:hAnsi="Times New Roman" w:cs="Times New Roman"/>
          <w:sz w:val="24"/>
        </w:rPr>
        <w:t>«31)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roofErr w:type="gramStart"/>
      <w:r>
        <w:rPr>
          <w:rFonts w:ascii="Times New Roman" w:hAnsi="Times New Roman" w:cs="Times New Roman"/>
          <w:sz w:val="24"/>
        </w:rPr>
        <w:t>;»</w:t>
      </w:r>
      <w:proofErr w:type="gramEnd"/>
      <w:r>
        <w:rPr>
          <w:rFonts w:ascii="Times New Roman" w:hAnsi="Times New Roman" w:cs="Times New Roman"/>
          <w:sz w:val="24"/>
        </w:rPr>
        <w:t>.</w:t>
      </w:r>
    </w:p>
    <w:p w:rsidR="00935D84" w:rsidRDefault="00935D84" w:rsidP="00935D84">
      <w:pPr>
        <w:autoSpaceDE w:val="0"/>
        <w:autoSpaceDN w:val="0"/>
        <w:adjustRightInd w:val="0"/>
        <w:spacing w:line="240" w:lineRule="auto"/>
        <w:jc w:val="both"/>
        <w:outlineLvl w:val="1"/>
        <w:rPr>
          <w:rFonts w:ascii="Times New Roman" w:hAnsi="Times New Roman" w:cs="Times New Roman"/>
          <w:b/>
          <w:sz w:val="24"/>
        </w:rPr>
      </w:pPr>
    </w:p>
    <w:p w:rsidR="00935D84" w:rsidRDefault="00935D84" w:rsidP="00935D84">
      <w:pPr>
        <w:spacing w:line="240" w:lineRule="auto"/>
        <w:jc w:val="both"/>
        <w:rPr>
          <w:rFonts w:ascii="Times New Roman" w:hAnsi="Times New Roman" w:cs="Times New Roman"/>
          <w:b/>
          <w:sz w:val="24"/>
        </w:rPr>
      </w:pPr>
      <w:r>
        <w:rPr>
          <w:rFonts w:ascii="Times New Roman" w:hAnsi="Times New Roman" w:cs="Times New Roman"/>
          <w:b/>
          <w:sz w:val="24"/>
        </w:rPr>
        <w:t xml:space="preserve">2. </w:t>
      </w:r>
      <w:proofErr w:type="gramStart"/>
      <w:r>
        <w:rPr>
          <w:rFonts w:ascii="Times New Roman" w:hAnsi="Times New Roman" w:cs="Times New Roman"/>
          <w:b/>
          <w:sz w:val="24"/>
        </w:rPr>
        <w:t xml:space="preserve">Подпункт 13) пункта 1.1 статьи 9 Устава изложить в следующей редакции: </w:t>
      </w:r>
      <w:proofErr w:type="gramEnd"/>
    </w:p>
    <w:p w:rsidR="00935D84" w:rsidRDefault="00935D84" w:rsidP="00935D84">
      <w:pPr>
        <w:spacing w:line="240" w:lineRule="auto"/>
        <w:ind w:firstLine="539"/>
        <w:jc w:val="both"/>
        <w:rPr>
          <w:rFonts w:ascii="Times New Roman" w:hAnsi="Times New Roman" w:cs="Times New Roman"/>
          <w:sz w:val="24"/>
        </w:rPr>
      </w:pPr>
      <w:proofErr w:type="gramStart"/>
      <w:r>
        <w:rPr>
          <w:rFonts w:ascii="Times New Roman" w:hAnsi="Times New Roman" w:cs="Times New Roman"/>
          <w:sz w:val="24"/>
        </w:rPr>
        <w:t>«13)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Pr>
          <w:rFonts w:ascii="Times New Roman" w:hAnsi="Times New Roman" w:cs="Times New Roman"/>
          <w:sz w:val="24"/>
        </w:rPr>
        <w:t xml:space="preserve"> и изъятие земельных участков в границах поселения для муниципальных нужд,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roofErr w:type="gramStart"/>
      <w:r>
        <w:rPr>
          <w:rFonts w:ascii="Times New Roman" w:hAnsi="Times New Roman" w:cs="Times New Roman"/>
          <w:sz w:val="24"/>
        </w:rPr>
        <w:t>;»</w:t>
      </w:r>
      <w:proofErr w:type="gramEnd"/>
      <w:r>
        <w:rPr>
          <w:rFonts w:ascii="Times New Roman" w:hAnsi="Times New Roman" w:cs="Times New Roman"/>
          <w:sz w:val="24"/>
        </w:rPr>
        <w:t>.</w:t>
      </w:r>
    </w:p>
    <w:p w:rsidR="00935D84" w:rsidRDefault="00935D84" w:rsidP="00935D84">
      <w:pPr>
        <w:spacing w:line="240" w:lineRule="auto"/>
        <w:ind w:firstLine="539"/>
        <w:jc w:val="both"/>
        <w:rPr>
          <w:rFonts w:ascii="Times New Roman" w:hAnsi="Times New Roman" w:cs="Times New Roman"/>
          <w:sz w:val="24"/>
        </w:rPr>
      </w:pPr>
    </w:p>
    <w:p w:rsidR="00935D84" w:rsidRDefault="00935D84" w:rsidP="00935D84">
      <w:pPr>
        <w:autoSpaceDE w:val="0"/>
        <w:autoSpaceDN w:val="0"/>
        <w:adjustRightInd w:val="0"/>
        <w:spacing w:line="240" w:lineRule="auto"/>
        <w:jc w:val="both"/>
        <w:outlineLvl w:val="1"/>
        <w:rPr>
          <w:rFonts w:ascii="Times New Roman" w:hAnsi="Times New Roman" w:cs="Times New Roman"/>
          <w:b/>
          <w:sz w:val="24"/>
        </w:rPr>
      </w:pPr>
      <w:r>
        <w:rPr>
          <w:rFonts w:ascii="Times New Roman" w:hAnsi="Times New Roman" w:cs="Times New Roman"/>
          <w:b/>
          <w:sz w:val="24"/>
        </w:rPr>
        <w:t>3. Пункт 1.2 статьи 9 Устава изложить в следующей редакции:</w:t>
      </w:r>
    </w:p>
    <w:p w:rsidR="00935D84" w:rsidRDefault="00935D84" w:rsidP="00935D84">
      <w:pPr>
        <w:spacing w:line="240" w:lineRule="auto"/>
        <w:ind w:firstLine="709"/>
        <w:jc w:val="both"/>
        <w:rPr>
          <w:rFonts w:ascii="Times New Roman" w:hAnsi="Times New Roman" w:cs="Times New Roman"/>
          <w:sz w:val="24"/>
        </w:rPr>
      </w:pPr>
      <w:r>
        <w:rPr>
          <w:rFonts w:ascii="Times New Roman" w:hAnsi="Times New Roman" w:cs="Times New Roman"/>
          <w:sz w:val="24"/>
        </w:rPr>
        <w:t>«1.2. Вопросы местного значения, которые закреплены за сельскими поселениями  в соответствии с Законом Брянской области от 05.12.2014г. №80-З «О вопросах местного значения сельских поселений в Брянской области»:</w:t>
      </w:r>
    </w:p>
    <w:p w:rsidR="00935D84" w:rsidRPr="00893258" w:rsidRDefault="00893258" w:rsidP="00893258">
      <w:pPr>
        <w:pStyle w:val="a9"/>
        <w:numPr>
          <w:ilvl w:val="0"/>
          <w:numId w:val="4"/>
        </w:numPr>
        <w:autoSpaceDE w:val="0"/>
        <w:autoSpaceDN w:val="0"/>
        <w:adjustRightInd w:val="0"/>
        <w:spacing w:after="0" w:line="240" w:lineRule="auto"/>
        <w:jc w:val="both"/>
        <w:rPr>
          <w:rFonts w:ascii="Times New Roman" w:hAnsi="Times New Roman" w:cs="Times New Roman"/>
          <w:sz w:val="24"/>
        </w:rPr>
      </w:pPr>
      <w:r w:rsidRPr="00893258">
        <w:rPr>
          <w:rFonts w:ascii="Times New Roman" w:hAnsi="Times New Roman" w:cs="Times New Roman"/>
          <w:bCs/>
          <w:sz w:val="24"/>
          <w:szCs w:val="28"/>
        </w:rPr>
        <w:t>участие в организации деятельности по сбору (в том числе раздельному сбору) и транспортированию твердых коммунальных отходов</w:t>
      </w:r>
      <w:r w:rsidR="00935D84" w:rsidRPr="00893258">
        <w:rPr>
          <w:rFonts w:ascii="Times New Roman" w:hAnsi="Times New Roman" w:cs="Times New Roman"/>
          <w:sz w:val="24"/>
        </w:rPr>
        <w:t>;</w:t>
      </w:r>
    </w:p>
    <w:p w:rsidR="00935D84" w:rsidRDefault="00935D84" w:rsidP="00935D84">
      <w:pPr>
        <w:numPr>
          <w:ilvl w:val="0"/>
          <w:numId w:val="4"/>
        </w:numPr>
        <w:spacing w:after="0" w:line="240" w:lineRule="auto"/>
        <w:jc w:val="both"/>
        <w:rPr>
          <w:rFonts w:ascii="Times New Roman" w:hAnsi="Times New Roman" w:cs="Times New Roman"/>
          <w:sz w:val="24"/>
        </w:rPr>
      </w:pPr>
      <w:r>
        <w:rPr>
          <w:rFonts w:ascii="Times New Roman" w:hAnsi="Times New Roman" w:cs="Times New Roman"/>
          <w:sz w:val="24"/>
        </w:rPr>
        <w:t>организация ритуальных услуг и содержание мест захоронения;</w:t>
      </w:r>
    </w:p>
    <w:p w:rsidR="00935D84" w:rsidRDefault="00935D84" w:rsidP="00935D84">
      <w:pPr>
        <w:numPr>
          <w:ilvl w:val="0"/>
          <w:numId w:val="4"/>
        </w:numPr>
        <w:autoSpaceDE w:val="0"/>
        <w:autoSpaceDN w:val="0"/>
        <w:adjustRightInd w:val="0"/>
        <w:spacing w:after="0" w:line="240" w:lineRule="auto"/>
        <w:jc w:val="both"/>
        <w:outlineLvl w:val="1"/>
        <w:rPr>
          <w:rFonts w:ascii="Times New Roman" w:hAnsi="Times New Roman" w:cs="Times New Roman"/>
          <w:sz w:val="24"/>
        </w:rPr>
      </w:pPr>
      <w:r>
        <w:rPr>
          <w:rFonts w:ascii="Times New Roman" w:hAnsi="Times New Roman" w:cs="Times New Roman"/>
          <w:sz w:val="24"/>
        </w:rPr>
        <w:t>осуществление в пределах, установленным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935D84" w:rsidRDefault="00935D84" w:rsidP="00935D84">
      <w:pPr>
        <w:numPr>
          <w:ilvl w:val="0"/>
          <w:numId w:val="4"/>
        </w:numPr>
        <w:autoSpaceDE w:val="0"/>
        <w:autoSpaceDN w:val="0"/>
        <w:adjustRightInd w:val="0"/>
        <w:spacing w:after="0" w:line="240" w:lineRule="auto"/>
        <w:jc w:val="both"/>
        <w:rPr>
          <w:rFonts w:ascii="Times New Roman" w:hAnsi="Times New Roman" w:cs="Times New Roman"/>
          <w:bCs/>
          <w:sz w:val="24"/>
        </w:rPr>
      </w:pPr>
      <w:r>
        <w:rPr>
          <w:rFonts w:ascii="Times New Roman" w:hAnsi="Times New Roman" w:cs="Times New Roman"/>
          <w:bCs/>
          <w:sz w:val="24"/>
        </w:rPr>
        <w:t>осуществление муниципального земельного контроля в границах поселения.</w:t>
      </w:r>
    </w:p>
    <w:p w:rsidR="00935D84" w:rsidRDefault="00935D84" w:rsidP="00935D84">
      <w:pPr>
        <w:autoSpaceDE w:val="0"/>
        <w:autoSpaceDN w:val="0"/>
        <w:adjustRightInd w:val="0"/>
        <w:spacing w:line="240" w:lineRule="auto"/>
        <w:ind w:left="1068"/>
        <w:jc w:val="both"/>
        <w:outlineLvl w:val="1"/>
        <w:rPr>
          <w:rFonts w:ascii="Times New Roman" w:hAnsi="Times New Roman" w:cs="Times New Roman"/>
          <w:sz w:val="24"/>
        </w:rPr>
      </w:pPr>
    </w:p>
    <w:p w:rsidR="00935D84" w:rsidRDefault="00935D84" w:rsidP="00935D84">
      <w:pPr>
        <w:autoSpaceDE w:val="0"/>
        <w:autoSpaceDN w:val="0"/>
        <w:adjustRightInd w:val="0"/>
        <w:spacing w:line="240" w:lineRule="auto"/>
        <w:jc w:val="both"/>
        <w:outlineLvl w:val="1"/>
        <w:rPr>
          <w:rFonts w:ascii="Times New Roman" w:hAnsi="Times New Roman" w:cs="Times New Roman"/>
          <w:b/>
          <w:sz w:val="24"/>
        </w:rPr>
      </w:pPr>
      <w:r>
        <w:rPr>
          <w:rFonts w:ascii="Times New Roman" w:hAnsi="Times New Roman" w:cs="Times New Roman"/>
          <w:b/>
          <w:sz w:val="24"/>
        </w:rPr>
        <w:t>4 . Статью 9 Устава дополнить пунктом 1.3 следующего содержания:</w:t>
      </w:r>
    </w:p>
    <w:p w:rsidR="00935D84" w:rsidRDefault="00935D84" w:rsidP="00935D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1.3. </w:t>
      </w:r>
      <w:proofErr w:type="gramStart"/>
      <w:r>
        <w:rPr>
          <w:rFonts w:ascii="Times New Roman" w:hAnsi="Times New Roman" w:cs="Times New Roman"/>
          <w:sz w:val="24"/>
          <w:szCs w:val="24"/>
        </w:rPr>
        <w:t xml:space="preserve">Иные вопросы местного значения, предусмотренные </w:t>
      </w:r>
      <w:hyperlink r:id="rId6" w:history="1">
        <w:r w:rsidRPr="00C16DB3">
          <w:rPr>
            <w:rStyle w:val="aa"/>
            <w:rFonts w:ascii="Times New Roman" w:hAnsi="Times New Roman" w:cs="Times New Roman"/>
            <w:color w:val="auto"/>
            <w:sz w:val="24"/>
            <w:szCs w:val="24"/>
            <w:u w:val="none"/>
          </w:rPr>
          <w:t>частью 1</w:t>
        </w:r>
      </w:hyperlink>
      <w:r>
        <w:rPr>
          <w:rFonts w:ascii="Times New Roman" w:hAnsi="Times New Roman" w:cs="Times New Roman"/>
          <w:sz w:val="24"/>
          <w:szCs w:val="24"/>
        </w:rPr>
        <w:t xml:space="preserve"> статьи 14 Федерального закона от 06.10.2003г. N 131-ФЗ "Об общих принципах организации местного самоуправления в Российской Федерации" для городских поселений, не отнесенные к вопросам местного значения сельских поселений в соответствии с </w:t>
      </w:r>
      <w:hyperlink r:id="rId7" w:history="1">
        <w:r w:rsidRPr="00C16DB3">
          <w:rPr>
            <w:rStyle w:val="aa"/>
            <w:rFonts w:ascii="Times New Roman" w:hAnsi="Times New Roman" w:cs="Times New Roman"/>
            <w:color w:val="auto"/>
            <w:sz w:val="24"/>
            <w:szCs w:val="24"/>
            <w:u w:val="none"/>
          </w:rPr>
          <w:t>частью 3</w:t>
        </w:r>
      </w:hyperlink>
      <w:r w:rsidRPr="00C16DB3">
        <w:rPr>
          <w:rFonts w:ascii="Times New Roman" w:hAnsi="Times New Roman" w:cs="Times New Roman"/>
          <w:sz w:val="24"/>
          <w:szCs w:val="24"/>
        </w:rPr>
        <w:t xml:space="preserve"> </w:t>
      </w:r>
      <w:r>
        <w:rPr>
          <w:rFonts w:ascii="Times New Roman" w:hAnsi="Times New Roman" w:cs="Times New Roman"/>
          <w:sz w:val="24"/>
          <w:szCs w:val="24"/>
        </w:rPr>
        <w:t>статьи 14 указанного Федерального закона, на территориях сельских поселений решаются органами местного самоуправления муниципального района.</w:t>
      </w:r>
      <w:proofErr w:type="gramEnd"/>
      <w:r>
        <w:rPr>
          <w:rFonts w:ascii="Times New Roman" w:hAnsi="Times New Roman" w:cs="Times New Roman"/>
          <w:sz w:val="24"/>
          <w:szCs w:val="24"/>
        </w:rPr>
        <w:t xml:space="preserve"> В этих случаях данные вопросы являются вопросами местного значения муниципального района</w:t>
      </w:r>
      <w:proofErr w:type="gramStart"/>
      <w:r>
        <w:rPr>
          <w:rFonts w:ascii="Times New Roman" w:hAnsi="Times New Roman" w:cs="Times New Roman"/>
          <w:sz w:val="24"/>
          <w:szCs w:val="24"/>
        </w:rPr>
        <w:t>.».</w:t>
      </w:r>
      <w:proofErr w:type="gramEnd"/>
    </w:p>
    <w:p w:rsidR="00935D84" w:rsidRDefault="00935D84" w:rsidP="00935D84">
      <w:pPr>
        <w:pStyle w:val="ConsPlusNormal"/>
        <w:rPr>
          <w:rFonts w:ascii="Times New Roman" w:hAnsi="Times New Roman" w:cs="Times New Roman"/>
          <w:sz w:val="24"/>
          <w:szCs w:val="24"/>
        </w:rPr>
      </w:pPr>
    </w:p>
    <w:p w:rsidR="00935D84" w:rsidRDefault="00935D84" w:rsidP="00935D84">
      <w:pPr>
        <w:pStyle w:val="ConsPlusNormal"/>
        <w:ind w:firstLine="0"/>
        <w:rPr>
          <w:rFonts w:ascii="Times New Roman" w:hAnsi="Times New Roman" w:cs="Times New Roman"/>
          <w:b/>
          <w:sz w:val="24"/>
          <w:szCs w:val="24"/>
        </w:rPr>
      </w:pPr>
      <w:r>
        <w:rPr>
          <w:rFonts w:ascii="Times New Roman" w:hAnsi="Times New Roman" w:cs="Times New Roman"/>
          <w:b/>
          <w:sz w:val="24"/>
          <w:szCs w:val="24"/>
        </w:rPr>
        <w:t>5. Подпункт  12 пункта 1 статьи 11 Устава изложить в следующей редакции:</w:t>
      </w:r>
    </w:p>
    <w:p w:rsidR="00935D84" w:rsidRDefault="00935D84" w:rsidP="00935D84">
      <w:pPr>
        <w:autoSpaceDE w:val="0"/>
        <w:autoSpaceDN w:val="0"/>
        <w:adjustRightInd w:val="0"/>
        <w:spacing w:line="240" w:lineRule="auto"/>
        <w:ind w:firstLine="539"/>
        <w:jc w:val="both"/>
        <w:rPr>
          <w:rFonts w:ascii="Times New Roman" w:hAnsi="Times New Roman" w:cs="Times New Roman"/>
          <w:sz w:val="24"/>
          <w:szCs w:val="24"/>
        </w:rPr>
      </w:pPr>
      <w:r>
        <w:rPr>
          <w:rStyle w:val="blk"/>
          <w:rFonts w:ascii="Times New Roman" w:hAnsi="Times New Roman" w:cs="Times New Roman"/>
          <w:sz w:val="24"/>
        </w:rPr>
        <w:t xml:space="preserve">«организация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8" w:anchor="dst71" w:history="1">
        <w:r w:rsidRPr="00C16DB3">
          <w:rPr>
            <w:rStyle w:val="aa"/>
            <w:rFonts w:ascii="Times New Roman" w:hAnsi="Times New Roman" w:cs="Times New Roman"/>
            <w:color w:val="auto"/>
            <w:sz w:val="24"/>
            <w:u w:val="none"/>
          </w:rPr>
          <w:t>законодательством</w:t>
        </w:r>
      </w:hyperlink>
      <w:r w:rsidRPr="00C16DB3">
        <w:rPr>
          <w:rStyle w:val="blk"/>
          <w:rFonts w:ascii="Times New Roman" w:hAnsi="Times New Roman" w:cs="Times New Roman"/>
          <w:sz w:val="24"/>
        </w:rPr>
        <w:t xml:space="preserve"> </w:t>
      </w:r>
      <w:r>
        <w:rPr>
          <w:rStyle w:val="blk"/>
          <w:rFonts w:ascii="Times New Roman" w:hAnsi="Times New Roman" w:cs="Times New Roman"/>
          <w:sz w:val="24"/>
        </w:rPr>
        <w:t>Российской Федерации о муниципальной службе</w:t>
      </w:r>
      <w:proofErr w:type="gramStart"/>
      <w:r>
        <w:rPr>
          <w:rStyle w:val="blk"/>
          <w:rFonts w:ascii="Times New Roman" w:hAnsi="Times New Roman" w:cs="Times New Roman"/>
          <w:sz w:val="24"/>
        </w:rPr>
        <w:t>;»</w:t>
      </w:r>
      <w:proofErr w:type="gramEnd"/>
    </w:p>
    <w:p w:rsidR="00935D84" w:rsidRDefault="00935D84" w:rsidP="00935D84">
      <w:pPr>
        <w:autoSpaceDE w:val="0"/>
        <w:autoSpaceDN w:val="0"/>
        <w:adjustRightInd w:val="0"/>
        <w:ind w:firstLine="540"/>
        <w:jc w:val="both"/>
        <w:outlineLvl w:val="2"/>
        <w:rPr>
          <w:rFonts w:ascii="Times New Roman" w:hAnsi="Times New Roman" w:cs="Times New Roman"/>
          <w:sz w:val="24"/>
        </w:rPr>
      </w:pPr>
    </w:p>
    <w:p w:rsidR="00935D84" w:rsidRDefault="00935D84" w:rsidP="00935D84">
      <w:pPr>
        <w:pStyle w:val="ConsPlusNormal"/>
        <w:ind w:firstLine="0"/>
        <w:rPr>
          <w:rFonts w:ascii="Times New Roman" w:hAnsi="Times New Roman" w:cs="Times New Roman"/>
          <w:b/>
          <w:sz w:val="24"/>
          <w:szCs w:val="24"/>
        </w:rPr>
      </w:pPr>
      <w:r>
        <w:rPr>
          <w:rFonts w:ascii="Times New Roman" w:hAnsi="Times New Roman" w:cs="Times New Roman"/>
          <w:b/>
          <w:sz w:val="24"/>
          <w:szCs w:val="24"/>
        </w:rPr>
        <w:t>6. Подпункт  г) пункта 3 статьи 21 Устава изложить в следующей редакции:</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rPr>
        <w:t>«г) вопросы о преобразовании муниципального района, за исключением случаев, если в соответствии с Федеральным законом от 06.10.2003 г.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roofErr w:type="gramStart"/>
      <w:r>
        <w:rPr>
          <w:rFonts w:ascii="Times New Roman" w:hAnsi="Times New Roman" w:cs="Times New Roman"/>
          <w:sz w:val="24"/>
        </w:rPr>
        <w:t>.».</w:t>
      </w:r>
      <w:proofErr w:type="gramEnd"/>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p>
    <w:p w:rsidR="00935D84" w:rsidRDefault="00935D84" w:rsidP="00935D84">
      <w:pPr>
        <w:pStyle w:val="ConsPlusNormal"/>
        <w:ind w:firstLine="0"/>
        <w:rPr>
          <w:rFonts w:ascii="Times New Roman" w:hAnsi="Times New Roman" w:cs="Times New Roman"/>
          <w:sz w:val="24"/>
          <w:szCs w:val="24"/>
        </w:rPr>
      </w:pPr>
      <w:r>
        <w:rPr>
          <w:rFonts w:ascii="Times New Roman" w:hAnsi="Times New Roman" w:cs="Times New Roman"/>
          <w:b/>
          <w:sz w:val="24"/>
          <w:szCs w:val="24"/>
        </w:rPr>
        <w:t>7. Статью 30 Устава изложить в следующей редакции:</w:t>
      </w:r>
    </w:p>
    <w:p w:rsidR="00935D84" w:rsidRDefault="00935D84" w:rsidP="00935D84">
      <w:pPr>
        <w:autoSpaceDE w:val="0"/>
        <w:autoSpaceDN w:val="0"/>
        <w:adjustRightInd w:val="0"/>
        <w:spacing w:line="240" w:lineRule="auto"/>
        <w:jc w:val="both"/>
        <w:rPr>
          <w:rFonts w:ascii="Times New Roman" w:hAnsi="Times New Roman" w:cs="Times New Roman"/>
          <w:b/>
          <w:sz w:val="24"/>
          <w:szCs w:val="24"/>
        </w:rPr>
      </w:pPr>
    </w:p>
    <w:p w:rsidR="00935D84" w:rsidRDefault="00935D84" w:rsidP="00935D84">
      <w:pPr>
        <w:autoSpaceDE w:val="0"/>
        <w:autoSpaceDN w:val="0"/>
        <w:adjustRightInd w:val="0"/>
        <w:spacing w:line="240" w:lineRule="auto"/>
        <w:ind w:firstLine="540"/>
        <w:jc w:val="both"/>
        <w:outlineLvl w:val="2"/>
        <w:rPr>
          <w:rFonts w:ascii="Times New Roman" w:hAnsi="Times New Roman" w:cs="Times New Roman"/>
          <w:sz w:val="24"/>
        </w:rPr>
      </w:pPr>
      <w:r>
        <w:rPr>
          <w:rFonts w:ascii="Times New Roman" w:hAnsi="Times New Roman" w:cs="Times New Roman"/>
          <w:sz w:val="24"/>
        </w:rPr>
        <w:t>«Статья 30. Депутат  Унечского  районного Совета народных депутатов.</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1. Депутатами районного Совета являются граждане РФ, избранные в состав районного Совета на муниципальных выборах на основе всеобщего, равного и прямого избирательного права при тайном голосовании по смешанной избирательной системе сроком на 5 лет. Полномочия депутата начинаются со дня его избрания и прекращаются со дня начала работы представительного органа района нового созыва, за исключением случаев, предусмотренных статьей 29 настоящего Устава.</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 xml:space="preserve">2. Депутаты районного Совета осуществляют свои полномочия преимущественно на непостоянной основе. </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3. Депутату обеспечиваются условия для беспрепятственного осуществления своих полномочий.</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4. Депутат районного Совета обладает всей полнотой прав для участия в работе районного Совета и его органов, ведет прием избирателей по утвержденному районным Советом графику и ежегодно отчитывается перед ними о своей работе. Депутат районного Совета принимает участие в решении всех вопросов, отнесенных к компетенции районного Совета.</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 xml:space="preserve">5. </w:t>
      </w:r>
      <w:proofErr w:type="gramStart"/>
      <w:r>
        <w:rPr>
          <w:rFonts w:ascii="Times New Roman" w:hAnsi="Times New Roman" w:cs="Times New Roman"/>
          <w:sz w:val="24"/>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6. Депутаты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их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935D84" w:rsidRDefault="00935D84" w:rsidP="00935D84">
      <w:pPr>
        <w:autoSpaceDE w:val="0"/>
        <w:autoSpaceDN w:val="0"/>
        <w:adjustRightInd w:val="0"/>
        <w:spacing w:line="240" w:lineRule="auto"/>
        <w:ind w:firstLine="540"/>
        <w:jc w:val="both"/>
        <w:rPr>
          <w:rFonts w:ascii="Times New Roman" w:hAnsi="Times New Roman" w:cs="Times New Roman"/>
          <w:i/>
          <w:sz w:val="24"/>
        </w:rPr>
      </w:pPr>
      <w:r>
        <w:rPr>
          <w:rFonts w:ascii="Times New Roman" w:hAnsi="Times New Roman" w:cs="Times New Roman"/>
          <w:sz w:val="24"/>
        </w:rPr>
        <w:lastRenderedPageBreak/>
        <w:t xml:space="preserve">6.1 Депутат, </w:t>
      </w:r>
      <w:r w:rsidR="00DA7A2E">
        <w:rPr>
          <w:rFonts w:ascii="Times New Roman" w:hAnsi="Times New Roman" w:cs="Times New Roman"/>
          <w:sz w:val="24"/>
        </w:rPr>
        <w:t>иное лицо</w:t>
      </w:r>
      <w:r>
        <w:rPr>
          <w:rFonts w:ascii="Times New Roman" w:hAnsi="Times New Roman" w:cs="Times New Roman"/>
          <w:sz w:val="24"/>
        </w:rPr>
        <w:t>, замещающее муниципальную должность,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935D84" w:rsidRDefault="00935D84" w:rsidP="00206AD7">
      <w:pPr>
        <w:spacing w:line="240" w:lineRule="auto"/>
        <w:ind w:firstLine="540"/>
        <w:jc w:val="both"/>
        <w:rPr>
          <w:rFonts w:ascii="Times New Roman" w:hAnsi="Times New Roman" w:cs="Times New Roman"/>
          <w:sz w:val="24"/>
        </w:rPr>
      </w:pPr>
      <w:r>
        <w:rPr>
          <w:rFonts w:ascii="Times New Roman" w:hAnsi="Times New Roman" w:cs="Times New Roman"/>
          <w:sz w:val="24"/>
        </w:rPr>
        <w:t>7. Осуществляющие свои полномочия на постоянной основе депутаты не вправе:</w:t>
      </w:r>
    </w:p>
    <w:p w:rsidR="00935D84" w:rsidRDefault="00935D84" w:rsidP="00935D84">
      <w:pPr>
        <w:spacing w:line="240" w:lineRule="auto"/>
        <w:ind w:firstLine="708"/>
        <w:jc w:val="both"/>
        <w:rPr>
          <w:rFonts w:ascii="Times New Roman" w:hAnsi="Times New Roman" w:cs="Times New Roman"/>
          <w:sz w:val="24"/>
        </w:rPr>
      </w:pPr>
      <w:proofErr w:type="gramStart"/>
      <w:r>
        <w:rPr>
          <w:rFonts w:ascii="Times New Roman" w:hAnsi="Times New Roman" w:cs="Times New Roman"/>
          <w:sz w:val="24"/>
        </w:rPr>
        <w:t>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w:t>
      </w:r>
      <w:proofErr w:type="gramEnd"/>
      <w:r>
        <w:rPr>
          <w:rFonts w:ascii="Times New Roman" w:hAnsi="Times New Roman" w:cs="Times New Roman"/>
          <w:sz w:val="24"/>
        </w:rPr>
        <w:t xml:space="preserve"> в соответствии с федеральными законами и законами Брянской области, ему не поручено участвовать в управлении этой организацией;</w:t>
      </w:r>
    </w:p>
    <w:p w:rsidR="00935D84" w:rsidRDefault="00935D84" w:rsidP="00935D84">
      <w:pPr>
        <w:spacing w:line="240" w:lineRule="auto"/>
        <w:ind w:firstLine="708"/>
        <w:jc w:val="both"/>
        <w:rPr>
          <w:rFonts w:ascii="Times New Roman" w:hAnsi="Times New Roman" w:cs="Times New Roman"/>
          <w:sz w:val="24"/>
        </w:rPr>
      </w:pPr>
      <w:r>
        <w:rPr>
          <w:rFonts w:ascii="Times New Roman" w:hAnsi="Times New Roman" w:cs="Times New Roman"/>
          <w:sz w:val="24"/>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35D84" w:rsidRDefault="00935D84" w:rsidP="00935D84">
      <w:pPr>
        <w:spacing w:line="240" w:lineRule="auto"/>
        <w:ind w:firstLine="708"/>
        <w:jc w:val="both"/>
        <w:rPr>
          <w:rFonts w:ascii="Times New Roman" w:hAnsi="Times New Roman" w:cs="Times New Roman"/>
          <w:sz w:val="24"/>
        </w:rPr>
      </w:pPr>
      <w:r>
        <w:rPr>
          <w:rFonts w:ascii="Times New Roman" w:hAnsi="Times New Roman" w:cs="Times New Roman"/>
          <w:sz w:val="24"/>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rPr>
        <w:t xml:space="preserve">8. </w:t>
      </w:r>
      <w:r>
        <w:rPr>
          <w:rStyle w:val="blk"/>
          <w:rFonts w:ascii="Times New Roman" w:hAnsi="Times New Roman" w:cs="Times New Roman"/>
          <w:sz w:val="24"/>
        </w:rPr>
        <w:t>Депутат, осуществляющи</w:t>
      </w:r>
      <w:r w:rsidR="00206AD7">
        <w:rPr>
          <w:rStyle w:val="blk"/>
          <w:rFonts w:ascii="Times New Roman" w:hAnsi="Times New Roman" w:cs="Times New Roman"/>
          <w:sz w:val="24"/>
        </w:rPr>
        <w:t>й</w:t>
      </w:r>
      <w:r>
        <w:rPr>
          <w:rStyle w:val="blk"/>
          <w:rFonts w:ascii="Times New Roman" w:hAnsi="Times New Roman" w:cs="Times New Roman"/>
          <w:sz w:val="24"/>
        </w:rPr>
        <w:t xml:space="preserve"> полномо</w:t>
      </w:r>
      <w:r w:rsidR="00206AD7">
        <w:rPr>
          <w:rStyle w:val="blk"/>
          <w:rFonts w:ascii="Times New Roman" w:hAnsi="Times New Roman" w:cs="Times New Roman"/>
          <w:sz w:val="24"/>
        </w:rPr>
        <w:t>чия на постоянной основе, не может</w:t>
      </w:r>
      <w:r>
        <w:rPr>
          <w:rStyle w:val="blk"/>
          <w:rFonts w:ascii="Times New Roman" w:hAnsi="Times New Roman" w:cs="Times New Roman"/>
          <w:sz w:val="24"/>
        </w:rPr>
        <w:t xml:space="preserve">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9. Депутат районного Совета досрочно прекращает свои полномочия в случае:</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1) смерти;</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 отставки по собственному желанию;</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3) признания судом недееспособным или ограниченно дееспособным;</w:t>
      </w:r>
    </w:p>
    <w:p w:rsidR="00935D84" w:rsidRDefault="00935D84" w:rsidP="00935D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признания судом безвестно отсутствующим или объявления умершим;</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rPr>
        <w:t>5) вступления в отношении его в законную силу обвинительного приговора суда;</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6) выезда за пределы Российской Федерации на постоянное место жительства;</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proofErr w:type="gramStart"/>
      <w:r>
        <w:rPr>
          <w:rFonts w:ascii="Times New Roman" w:hAnsi="Times New Roman" w:cs="Times New Roman"/>
          <w:sz w:val="24"/>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Pr>
          <w:rFonts w:ascii="Times New Roman" w:hAnsi="Times New Roman" w:cs="Times New Roman"/>
          <w:sz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8) отзыва избирателями;</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lastRenderedPageBreak/>
        <w:t>9) досрочного прекращения полномочий районного Совета;</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10) призыва на военную службу или направления на заменяющую ее альтернативную гражданскую службу;</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1</w:t>
      </w:r>
      <w:r w:rsidR="00464019">
        <w:rPr>
          <w:rFonts w:ascii="Times New Roman" w:hAnsi="Times New Roman" w:cs="Times New Roman"/>
          <w:sz w:val="24"/>
        </w:rPr>
        <w:t>1</w:t>
      </w:r>
      <w:r>
        <w:rPr>
          <w:rFonts w:ascii="Times New Roman" w:hAnsi="Times New Roman" w:cs="Times New Roman"/>
          <w:sz w:val="24"/>
        </w:rPr>
        <w:t xml:space="preserve">) в иных случаях, установленных Федеральным </w:t>
      </w:r>
      <w:hyperlink r:id="rId9" w:history="1">
        <w:r>
          <w:rPr>
            <w:rStyle w:val="aa"/>
            <w:rFonts w:ascii="Times New Roman" w:hAnsi="Times New Roman" w:cs="Times New Roman"/>
            <w:color w:val="000000"/>
            <w:sz w:val="24"/>
          </w:rPr>
          <w:t>законом</w:t>
        </w:r>
      </w:hyperlink>
      <w:r>
        <w:rPr>
          <w:rFonts w:ascii="Times New Roman" w:hAnsi="Times New Roman" w:cs="Times New Roman"/>
          <w:color w:val="000000"/>
          <w:sz w:val="24"/>
        </w:rPr>
        <w:t xml:space="preserve"> </w:t>
      </w:r>
      <w:r>
        <w:rPr>
          <w:rFonts w:ascii="Times New Roman" w:hAnsi="Times New Roman" w:cs="Times New Roman"/>
          <w:sz w:val="24"/>
        </w:rPr>
        <w:t xml:space="preserve">от 06.10.2003 N 131-ФЗ "Об общих принципах организации местного самоуправления в Российской Федерации" и иными федеральными законами. </w:t>
      </w:r>
    </w:p>
    <w:p w:rsidR="00935D84" w:rsidRDefault="00935D84" w:rsidP="00935D84">
      <w:pPr>
        <w:autoSpaceDE w:val="0"/>
        <w:autoSpaceDN w:val="0"/>
        <w:adjustRightInd w:val="0"/>
        <w:spacing w:line="240" w:lineRule="auto"/>
        <w:ind w:firstLine="540"/>
        <w:jc w:val="both"/>
        <w:rPr>
          <w:rFonts w:ascii="Times New Roman" w:hAnsi="Times New Roman" w:cs="Times New Roman"/>
          <w:sz w:val="24"/>
        </w:rPr>
      </w:pPr>
      <w:proofErr w:type="gramStart"/>
      <w:r>
        <w:rPr>
          <w:rFonts w:ascii="Times New Roman" w:hAnsi="Times New Roman" w:cs="Times New Roman"/>
          <w:sz w:val="24"/>
        </w:rPr>
        <w:t xml:space="preserve">9.1 Полномочия депутата, иного лица, замещающего муниципальную должность, прекращаются досрочно в случае несоблюдения ограничений, запретов, неисполнения обязанностей, установленных Федеральным </w:t>
      </w:r>
      <w:hyperlink r:id="rId10" w:history="1">
        <w:r w:rsidRPr="00C16DB3">
          <w:rPr>
            <w:rStyle w:val="aa"/>
            <w:rFonts w:ascii="Times New Roman" w:hAnsi="Times New Roman" w:cs="Times New Roman"/>
            <w:color w:val="auto"/>
            <w:sz w:val="24"/>
            <w:u w:val="none"/>
          </w:rPr>
          <w:t>законом</w:t>
        </w:r>
      </w:hyperlink>
      <w:r>
        <w:rPr>
          <w:rFonts w:ascii="Times New Roman" w:hAnsi="Times New Roman" w:cs="Times New Roman"/>
          <w:sz w:val="24"/>
        </w:rPr>
        <w:t xml:space="preserve">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w:t>
      </w:r>
      <w:proofErr w:type="gramEnd"/>
      <w:r>
        <w:rPr>
          <w:rFonts w:ascii="Times New Roman" w:hAnsi="Times New Roman" w:cs="Times New Roman"/>
          <w:sz w:val="24"/>
        </w:rPr>
        <w:t xml:space="preserve">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E6106" w:rsidRDefault="000E6106" w:rsidP="00935D84">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 xml:space="preserve">9.2 Полномочия депутата, иного лица, замещающего муниципальную должность, прекращаются досрочно в случае несоблюдения ограничений, установленных Федеральным </w:t>
      </w:r>
      <w:hyperlink r:id="rId11" w:history="1">
        <w:r>
          <w:rPr>
            <w:rStyle w:val="aa"/>
            <w:rFonts w:ascii="Times New Roman" w:hAnsi="Times New Roman" w:cs="Times New Roman"/>
            <w:color w:val="000000"/>
            <w:sz w:val="24"/>
          </w:rPr>
          <w:t>законом</w:t>
        </w:r>
      </w:hyperlink>
      <w:r>
        <w:rPr>
          <w:rFonts w:ascii="Times New Roman" w:hAnsi="Times New Roman" w:cs="Times New Roman"/>
          <w:color w:val="000000"/>
          <w:sz w:val="24"/>
        </w:rPr>
        <w:t xml:space="preserve"> </w:t>
      </w:r>
      <w:r>
        <w:rPr>
          <w:rFonts w:ascii="Times New Roman" w:hAnsi="Times New Roman" w:cs="Times New Roman"/>
          <w:sz w:val="24"/>
        </w:rPr>
        <w:t>от 06.10.2003 N 131-ФЗ "Об общих принципах организации местного самоуправления в Российской Федерации".</w:t>
      </w:r>
    </w:p>
    <w:p w:rsidR="00935D84" w:rsidRDefault="00935D84" w:rsidP="00935D84">
      <w:pPr>
        <w:autoSpaceDE w:val="0"/>
        <w:autoSpaceDN w:val="0"/>
        <w:adjustRightInd w:val="0"/>
        <w:spacing w:line="240" w:lineRule="auto"/>
        <w:jc w:val="both"/>
        <w:rPr>
          <w:rFonts w:ascii="Times New Roman" w:hAnsi="Times New Roman" w:cs="Times New Roman"/>
          <w:sz w:val="24"/>
        </w:rPr>
      </w:pPr>
      <w:r>
        <w:rPr>
          <w:rFonts w:ascii="Times New Roman" w:hAnsi="Times New Roman" w:cs="Times New Roman"/>
          <w:sz w:val="24"/>
        </w:rPr>
        <w:t xml:space="preserve">        10. Решение районного Совета о досрочном прекращении полномочий депутата районного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районного Совета, - не позднее чем через три месяца со дня появления такого основания.</w:t>
      </w:r>
    </w:p>
    <w:p w:rsidR="00935D84" w:rsidRDefault="00935D84" w:rsidP="00464019">
      <w:pPr>
        <w:autoSpaceDE w:val="0"/>
        <w:autoSpaceDN w:val="0"/>
        <w:adjustRightInd w:val="0"/>
        <w:spacing w:line="240" w:lineRule="auto"/>
        <w:ind w:firstLine="567"/>
        <w:jc w:val="both"/>
        <w:rPr>
          <w:rFonts w:ascii="Times New Roman" w:hAnsi="Times New Roman" w:cs="Times New Roman"/>
          <w:b/>
          <w:sz w:val="24"/>
        </w:rPr>
      </w:pPr>
      <w:r>
        <w:rPr>
          <w:rFonts w:ascii="Times New Roman" w:hAnsi="Times New Roman" w:cs="Times New Roman"/>
          <w:sz w:val="24"/>
        </w:rPr>
        <w:t>11. В случае досрочного прекращения полномочий представительного органа 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законом</w:t>
      </w:r>
      <w:proofErr w:type="gramStart"/>
      <w:r>
        <w:rPr>
          <w:rFonts w:ascii="Times New Roman" w:hAnsi="Times New Roman" w:cs="Times New Roman"/>
          <w:sz w:val="24"/>
        </w:rPr>
        <w:t>.».</w:t>
      </w:r>
      <w:proofErr w:type="gramEnd"/>
    </w:p>
    <w:p w:rsidR="00935D84" w:rsidRDefault="00935D84" w:rsidP="00464019">
      <w:pPr>
        <w:autoSpaceDE w:val="0"/>
        <w:autoSpaceDN w:val="0"/>
        <w:adjustRightInd w:val="0"/>
        <w:spacing w:line="240" w:lineRule="auto"/>
        <w:ind w:firstLine="540"/>
        <w:jc w:val="both"/>
        <w:outlineLvl w:val="2"/>
        <w:rPr>
          <w:rFonts w:ascii="Times New Roman" w:hAnsi="Times New Roman" w:cs="Times New Roman"/>
          <w:sz w:val="24"/>
        </w:rPr>
      </w:pPr>
    </w:p>
    <w:p w:rsidR="00935D84" w:rsidRDefault="00935D84" w:rsidP="00935D84">
      <w:pPr>
        <w:pStyle w:val="ConsNormal"/>
        <w:tabs>
          <w:tab w:val="left" w:pos="3249"/>
        </w:tabs>
        <w:ind w:firstLine="0"/>
        <w:jc w:val="both"/>
        <w:rPr>
          <w:rFonts w:ascii="Times New Roman" w:hAnsi="Times New Roman"/>
          <w:b/>
          <w:sz w:val="24"/>
          <w:szCs w:val="24"/>
        </w:rPr>
      </w:pPr>
      <w:r>
        <w:rPr>
          <w:rFonts w:ascii="Times New Roman" w:hAnsi="Times New Roman"/>
          <w:b/>
          <w:sz w:val="24"/>
          <w:szCs w:val="24"/>
        </w:rPr>
        <w:t xml:space="preserve"> 8. Пункт 2 статьи 47 Устава изложить в следующей редакции:</w:t>
      </w:r>
    </w:p>
    <w:p w:rsidR="00935D84" w:rsidRDefault="00935D84" w:rsidP="00935D84">
      <w:pPr>
        <w:pStyle w:val="Style4"/>
        <w:widowControl/>
        <w:tabs>
          <w:tab w:val="left" w:pos="1176"/>
        </w:tabs>
        <w:jc w:val="both"/>
        <w:rPr>
          <w:rStyle w:val="FontStyle15"/>
        </w:rPr>
      </w:pPr>
      <w:r>
        <w:rPr>
          <w:rStyle w:val="FontStyle15"/>
          <w:b w:val="0"/>
        </w:rPr>
        <w:t xml:space="preserve">             «2.</w:t>
      </w:r>
      <w:r>
        <w:rPr>
          <w:rStyle w:val="FontStyle15"/>
        </w:rPr>
        <w:t xml:space="preserve"> </w:t>
      </w:r>
      <w:r>
        <w:rPr>
          <w:rStyle w:val="FontStyle15"/>
          <w:b w:val="0"/>
        </w:rPr>
        <w:t>Главе района</w:t>
      </w:r>
      <w:r>
        <w:rPr>
          <w:rStyle w:val="FontStyle15"/>
        </w:rPr>
        <w:t xml:space="preserve">, </w:t>
      </w:r>
      <w:r>
        <w:t>выборному должностному лицу местного самоуправления,</w:t>
      </w:r>
      <w:r>
        <w:rPr>
          <w:rStyle w:val="FontStyle15"/>
        </w:rPr>
        <w:t xml:space="preserve"> </w:t>
      </w:r>
      <w:r>
        <w:rPr>
          <w:rStyle w:val="FontStyle15"/>
          <w:b w:val="0"/>
        </w:rPr>
        <w:t>депутату</w:t>
      </w:r>
      <w:r>
        <w:t xml:space="preserve">  районного Совета,</w:t>
      </w:r>
      <w:r>
        <w:rPr>
          <w:rStyle w:val="FontStyle15"/>
        </w:rPr>
        <w:t xml:space="preserve"> </w:t>
      </w:r>
      <w:r>
        <w:rPr>
          <w:rStyle w:val="FontStyle15"/>
          <w:b w:val="0"/>
        </w:rPr>
        <w:t xml:space="preserve">члену выборного органа местного самоуправления, не </w:t>
      </w:r>
      <w:proofErr w:type="gramStart"/>
      <w:r>
        <w:rPr>
          <w:rStyle w:val="FontStyle15"/>
          <w:b w:val="0"/>
        </w:rPr>
        <w:t>осуществляющим</w:t>
      </w:r>
      <w:proofErr w:type="gramEnd"/>
      <w:r>
        <w:rPr>
          <w:rStyle w:val="FontStyle15"/>
          <w:b w:val="0"/>
        </w:rPr>
        <w:t xml:space="preserve"> свои полномочия на постоянной основе, за счет средств местного бюджета гарантируется:</w:t>
      </w:r>
    </w:p>
    <w:p w:rsidR="00935D84" w:rsidRDefault="00935D84" w:rsidP="00935D84">
      <w:pPr>
        <w:pStyle w:val="Style4"/>
        <w:widowControl/>
        <w:numPr>
          <w:ilvl w:val="0"/>
          <w:numId w:val="5"/>
        </w:numPr>
        <w:tabs>
          <w:tab w:val="left" w:pos="1046"/>
        </w:tabs>
        <w:ind w:firstLine="739"/>
        <w:jc w:val="both"/>
        <w:rPr>
          <w:rStyle w:val="FontStyle15"/>
          <w:b w:val="0"/>
        </w:rPr>
      </w:pPr>
      <w:r>
        <w:rPr>
          <w:rStyle w:val="FontStyle15"/>
          <w:b w:val="0"/>
        </w:rPr>
        <w:t>условия работы, обеспечивающие осуществление полномочий;</w:t>
      </w:r>
    </w:p>
    <w:p w:rsidR="00935D84" w:rsidRDefault="00935D84" w:rsidP="00935D84">
      <w:pPr>
        <w:pStyle w:val="Style4"/>
        <w:widowControl/>
        <w:numPr>
          <w:ilvl w:val="0"/>
          <w:numId w:val="5"/>
        </w:numPr>
        <w:tabs>
          <w:tab w:val="left" w:pos="1046"/>
        </w:tabs>
        <w:ind w:left="739"/>
        <w:rPr>
          <w:rStyle w:val="FontStyle15"/>
          <w:b w:val="0"/>
        </w:rPr>
      </w:pPr>
      <w:r>
        <w:rPr>
          <w:rStyle w:val="FontStyle15"/>
          <w:b w:val="0"/>
        </w:rPr>
        <w:t>компенсация расходов, связанных с осуществлением полномочий;</w:t>
      </w:r>
    </w:p>
    <w:p w:rsidR="00935D84" w:rsidRDefault="00935D84" w:rsidP="00935D84">
      <w:pPr>
        <w:pStyle w:val="Style4"/>
        <w:widowControl/>
        <w:numPr>
          <w:ilvl w:val="0"/>
          <w:numId w:val="5"/>
        </w:numPr>
        <w:tabs>
          <w:tab w:val="left" w:pos="1046"/>
        </w:tabs>
        <w:ind w:firstLine="739"/>
        <w:jc w:val="both"/>
        <w:rPr>
          <w:rStyle w:val="FontStyle15"/>
          <w:b w:val="0"/>
        </w:rPr>
      </w:pPr>
      <w:r>
        <w:rPr>
          <w:rStyle w:val="FontStyle15"/>
          <w:b w:val="0"/>
        </w:rPr>
        <w:t xml:space="preserve">оплата ежегодного дополнительного отпуска продолжительностью, не превышающей 7 календарных дней в порядке, установленном </w:t>
      </w:r>
      <w:r>
        <w:t>нормативным правовым актом представительного органа муниципального образования</w:t>
      </w:r>
      <w:r>
        <w:rPr>
          <w:rStyle w:val="FontStyle15"/>
          <w:b w:val="0"/>
        </w:rPr>
        <w:t>;</w:t>
      </w:r>
    </w:p>
    <w:p w:rsidR="00935D84" w:rsidRDefault="00935D84" w:rsidP="00935D84">
      <w:pPr>
        <w:pStyle w:val="Style4"/>
        <w:widowControl/>
        <w:numPr>
          <w:ilvl w:val="0"/>
          <w:numId w:val="5"/>
        </w:numPr>
        <w:tabs>
          <w:tab w:val="left" w:pos="1046"/>
        </w:tabs>
        <w:ind w:firstLine="739"/>
        <w:jc w:val="both"/>
        <w:rPr>
          <w:rStyle w:val="FontStyle15"/>
          <w:b w:val="0"/>
        </w:rPr>
      </w:pPr>
      <w:r>
        <w:rPr>
          <w:rStyle w:val="FontStyle15"/>
          <w:b w:val="0"/>
        </w:rPr>
        <w:t>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935D84" w:rsidRDefault="00935D84" w:rsidP="00935D84">
      <w:pPr>
        <w:numPr>
          <w:ilvl w:val="0"/>
          <w:numId w:val="5"/>
        </w:numPr>
        <w:autoSpaceDE w:val="0"/>
        <w:autoSpaceDN w:val="0"/>
        <w:adjustRightInd w:val="0"/>
        <w:spacing w:after="0" w:line="240" w:lineRule="auto"/>
        <w:ind w:firstLine="748"/>
        <w:jc w:val="both"/>
        <w:rPr>
          <w:sz w:val="24"/>
          <w:szCs w:val="24"/>
        </w:rPr>
      </w:pPr>
      <w:proofErr w:type="gramStart"/>
      <w:r>
        <w:rPr>
          <w:rFonts w:ascii="Times New Roman" w:hAnsi="Times New Roman" w:cs="Times New Roman"/>
          <w:sz w:val="24"/>
        </w:rPr>
        <w:t>компенсационные выплаты на случай гибели (смерти), причинения увечья или иного повреждения здоровья в связи с осуществлением главой района, выборным должностным лицом местного самоуправления, депутатом районного Совета, членом выборного органа местного самоуправления полномочий, а также на случай заболевания или утраты трудоспособности в период осуществления ими полномочий или после прекращения их осуществления, но наступивших в связи с осуществлением ими полномочий;</w:t>
      </w:r>
      <w:proofErr w:type="gramEnd"/>
    </w:p>
    <w:p w:rsidR="00935D84" w:rsidRDefault="00935D84" w:rsidP="00935D84">
      <w:pPr>
        <w:pStyle w:val="Style7"/>
        <w:widowControl/>
        <w:numPr>
          <w:ilvl w:val="0"/>
          <w:numId w:val="5"/>
        </w:numPr>
        <w:ind w:firstLine="540"/>
        <w:jc w:val="both"/>
      </w:pPr>
      <w:r>
        <w:rPr>
          <w:rStyle w:val="FontStyle15"/>
        </w:rPr>
        <w:t xml:space="preserve">  </w:t>
      </w:r>
      <w:r>
        <w:t>защита главы района, выборного должностного лица местного самоуправления, депутата районного Совета, члена выборного органа местного самоуправления и членов их семей от насилия, угроз и других неправомерных действий в связи с осуществлением ими полномочий.</w:t>
      </w:r>
    </w:p>
    <w:p w:rsidR="00935D84" w:rsidRDefault="00935D84" w:rsidP="00935D84">
      <w:pPr>
        <w:pStyle w:val="Style4"/>
        <w:widowControl/>
        <w:tabs>
          <w:tab w:val="left" w:pos="1176"/>
        </w:tabs>
      </w:pPr>
      <w:r>
        <w:lastRenderedPageBreak/>
        <w:t>Случаи, условия, порядок предоставления гарантий, предусмотренных пунктами 1 и 2 настоящей статьи, устанавливаются нормативными правовыми актами представительного органа муниципального образования</w:t>
      </w:r>
      <w:proofErr w:type="gramStart"/>
      <w:r>
        <w:t>.».</w:t>
      </w:r>
      <w:proofErr w:type="gramEnd"/>
    </w:p>
    <w:p w:rsidR="00935D84" w:rsidRDefault="00935D84" w:rsidP="00935D84">
      <w:pPr>
        <w:autoSpaceDE w:val="0"/>
        <w:autoSpaceDN w:val="0"/>
        <w:adjustRightInd w:val="0"/>
        <w:spacing w:line="240" w:lineRule="auto"/>
        <w:jc w:val="both"/>
        <w:rPr>
          <w:rFonts w:ascii="Times New Roman" w:hAnsi="Times New Roman" w:cs="Times New Roman"/>
          <w:sz w:val="24"/>
        </w:rPr>
      </w:pPr>
    </w:p>
    <w:p w:rsidR="00935D84" w:rsidRDefault="00935D84" w:rsidP="00935D84">
      <w:pPr>
        <w:autoSpaceDE w:val="0"/>
        <w:autoSpaceDN w:val="0"/>
        <w:adjustRightInd w:val="0"/>
        <w:spacing w:line="240" w:lineRule="auto"/>
        <w:jc w:val="both"/>
        <w:rPr>
          <w:rFonts w:ascii="Times New Roman" w:hAnsi="Times New Roman" w:cs="Times New Roman"/>
          <w:sz w:val="24"/>
        </w:rPr>
      </w:pPr>
      <w:r>
        <w:rPr>
          <w:rFonts w:ascii="Times New Roman" w:hAnsi="Times New Roman" w:cs="Times New Roman"/>
          <w:b/>
          <w:sz w:val="24"/>
        </w:rPr>
        <w:t>9. Пункт 3 статьи 47 Устава изложить в следующей редакции:</w:t>
      </w:r>
    </w:p>
    <w:p w:rsidR="00935D84" w:rsidRDefault="00935D84" w:rsidP="00935D84">
      <w:pPr>
        <w:autoSpaceDE w:val="0"/>
        <w:autoSpaceDN w:val="0"/>
        <w:adjustRightInd w:val="0"/>
        <w:spacing w:line="240" w:lineRule="auto"/>
        <w:ind w:firstLine="540"/>
        <w:jc w:val="both"/>
        <w:rPr>
          <w:rStyle w:val="FontStyle14"/>
          <w:b/>
          <w:i w:val="0"/>
          <w:sz w:val="24"/>
        </w:rPr>
      </w:pPr>
      <w:r>
        <w:rPr>
          <w:rStyle w:val="FontStyle15"/>
          <w:b w:val="0"/>
          <w:sz w:val="24"/>
        </w:rPr>
        <w:t xml:space="preserve">«3. Главе района, </w:t>
      </w:r>
      <w:r>
        <w:rPr>
          <w:rFonts w:ascii="Times New Roman" w:hAnsi="Times New Roman" w:cs="Times New Roman"/>
          <w:sz w:val="24"/>
        </w:rPr>
        <w:t>выборному должностному лицу местного самоуправления, депутату районного Совета,</w:t>
      </w:r>
      <w:r>
        <w:rPr>
          <w:rFonts w:ascii="Times New Roman" w:hAnsi="Times New Roman" w:cs="Times New Roman"/>
          <w:b/>
          <w:sz w:val="24"/>
        </w:rPr>
        <w:t xml:space="preserve"> </w:t>
      </w:r>
      <w:r>
        <w:rPr>
          <w:rStyle w:val="FontStyle15"/>
          <w:b w:val="0"/>
          <w:sz w:val="24"/>
        </w:rPr>
        <w:t xml:space="preserve">члену выборного органа местного самоуправления, осуществляющим свои полномочия на постоянной основе, предоставляется ежегодный основной оплачиваемый отпуск, продолжительность которого устанавливается </w:t>
      </w:r>
      <w:r>
        <w:rPr>
          <w:rFonts w:ascii="Times New Roman" w:hAnsi="Times New Roman" w:cs="Times New Roman"/>
          <w:sz w:val="24"/>
        </w:rPr>
        <w:t>нормативным правовым актом представительного органа муниципального образования</w:t>
      </w:r>
      <w:r>
        <w:rPr>
          <w:rStyle w:val="FontStyle15"/>
          <w:b w:val="0"/>
          <w:sz w:val="24"/>
        </w:rPr>
        <w:t xml:space="preserve">, но не может превышать 32 </w:t>
      </w:r>
      <w:proofErr w:type="gramStart"/>
      <w:r>
        <w:rPr>
          <w:rStyle w:val="FontStyle15"/>
          <w:b w:val="0"/>
          <w:sz w:val="24"/>
        </w:rPr>
        <w:t>календарных</w:t>
      </w:r>
      <w:proofErr w:type="gramEnd"/>
      <w:r>
        <w:rPr>
          <w:rStyle w:val="FontStyle15"/>
          <w:b w:val="0"/>
          <w:sz w:val="24"/>
        </w:rPr>
        <w:t xml:space="preserve"> дня. </w:t>
      </w:r>
      <w:proofErr w:type="gramStart"/>
      <w:r>
        <w:rPr>
          <w:rStyle w:val="FontStyle15"/>
          <w:b w:val="0"/>
          <w:sz w:val="24"/>
        </w:rPr>
        <w:t xml:space="preserve">Помимо ежегодного основного оплачиваемого отпуска, предусмотренного настоящей статьей, а также дополнительных оплачиваемых отпусков, предусмотренных Трудовым кодексом Российской Федерации и иными федеральными законами, за счет средств районного бюджета </w:t>
      </w:r>
      <w:r>
        <w:rPr>
          <w:rFonts w:ascii="Times New Roman" w:hAnsi="Times New Roman" w:cs="Times New Roman"/>
          <w:sz w:val="24"/>
        </w:rPr>
        <w:t>главе района, выборному должностному лицу местного самоуправления, депутату районного Совета</w:t>
      </w:r>
      <w:r>
        <w:rPr>
          <w:rFonts w:ascii="Times New Roman" w:hAnsi="Times New Roman" w:cs="Times New Roman"/>
          <w:b/>
          <w:sz w:val="24"/>
        </w:rPr>
        <w:t xml:space="preserve">, </w:t>
      </w:r>
      <w:r>
        <w:rPr>
          <w:rStyle w:val="FontStyle15"/>
          <w:b w:val="0"/>
          <w:sz w:val="24"/>
        </w:rPr>
        <w:t>члену выборного органа местного самоуправления, осуществляющим свои полномочия на постоянной основе, предоставляется ежегодный дополнительный оплачиваемый отпуск за выслугу лет продолжительностью не более 15</w:t>
      </w:r>
      <w:proofErr w:type="gramEnd"/>
      <w:r>
        <w:rPr>
          <w:rStyle w:val="FontStyle15"/>
          <w:b w:val="0"/>
          <w:sz w:val="24"/>
        </w:rPr>
        <w:t xml:space="preserve"> календарных дней, а также ежегодный дополнительный оплачиваемый отпуск за ненормированный рабочий день продолжительностью не более 5 календарных дней.</w:t>
      </w:r>
    </w:p>
    <w:p w:rsidR="00935D84" w:rsidRDefault="00935D84" w:rsidP="00935D84">
      <w:pPr>
        <w:autoSpaceDE w:val="0"/>
        <w:autoSpaceDN w:val="0"/>
        <w:adjustRightInd w:val="0"/>
        <w:spacing w:line="240" w:lineRule="auto"/>
        <w:ind w:firstLine="540"/>
        <w:jc w:val="both"/>
        <w:rPr>
          <w:rStyle w:val="FontStyle15"/>
          <w:sz w:val="24"/>
        </w:rPr>
      </w:pPr>
      <w:r>
        <w:rPr>
          <w:rStyle w:val="FontStyle15"/>
          <w:b w:val="0"/>
          <w:sz w:val="24"/>
        </w:rPr>
        <w:t xml:space="preserve">Условия, порядок предоставления, продолжительность ежегодного дополнительного оплачиваемого отпуска за выслугу лет и ежегодного дополнительного оплачиваемый отпуска за ненормированный рабочий день устанавливаются </w:t>
      </w:r>
      <w:r w:rsidR="00037877">
        <w:rPr>
          <w:rFonts w:ascii="Times New Roman" w:hAnsi="Times New Roman" w:cs="Times New Roman"/>
          <w:sz w:val="24"/>
        </w:rPr>
        <w:t xml:space="preserve">нормативными правовыми актами районного </w:t>
      </w:r>
      <w:r>
        <w:rPr>
          <w:rFonts w:ascii="Times New Roman" w:hAnsi="Times New Roman" w:cs="Times New Roman"/>
          <w:sz w:val="24"/>
        </w:rPr>
        <w:t>Совет</w:t>
      </w:r>
      <w:r w:rsidR="00037877">
        <w:rPr>
          <w:rFonts w:ascii="Times New Roman" w:hAnsi="Times New Roman" w:cs="Times New Roman"/>
          <w:sz w:val="24"/>
        </w:rPr>
        <w:t>а</w:t>
      </w:r>
      <w:proofErr w:type="gramStart"/>
      <w:r>
        <w:rPr>
          <w:rFonts w:ascii="Times New Roman" w:hAnsi="Times New Roman" w:cs="Times New Roman"/>
          <w:sz w:val="24"/>
        </w:rPr>
        <w:t>.</w:t>
      </w:r>
      <w:r>
        <w:rPr>
          <w:rStyle w:val="FontStyle15"/>
          <w:b w:val="0"/>
          <w:sz w:val="24"/>
        </w:rPr>
        <w:t>».</w:t>
      </w:r>
      <w:proofErr w:type="gramEnd"/>
    </w:p>
    <w:p w:rsidR="00935D84" w:rsidRDefault="00935D84" w:rsidP="00935D84">
      <w:pPr>
        <w:pStyle w:val="Style7"/>
        <w:widowControl/>
        <w:rPr>
          <w:rStyle w:val="FontStyle15"/>
        </w:rPr>
      </w:pPr>
    </w:p>
    <w:p w:rsidR="00935D84" w:rsidRDefault="00935D84" w:rsidP="00935D84">
      <w:pPr>
        <w:pStyle w:val="Style7"/>
        <w:widowControl/>
      </w:pPr>
      <w:r>
        <w:rPr>
          <w:rStyle w:val="FontStyle15"/>
        </w:rPr>
        <w:t>10</w:t>
      </w:r>
      <w:r>
        <w:rPr>
          <w:b/>
        </w:rPr>
        <w:t>. Пункт 4 статьи 47 Устава исключить.</w:t>
      </w:r>
    </w:p>
    <w:p w:rsidR="00935D84" w:rsidRDefault="00935D84" w:rsidP="00935D84">
      <w:pPr>
        <w:pStyle w:val="Style7"/>
        <w:widowControl/>
        <w:rPr>
          <w:b/>
        </w:rPr>
      </w:pPr>
    </w:p>
    <w:p w:rsidR="00935D84" w:rsidRDefault="00935D84" w:rsidP="00935D84">
      <w:pPr>
        <w:autoSpaceDE w:val="0"/>
        <w:autoSpaceDN w:val="0"/>
        <w:adjustRightInd w:val="0"/>
        <w:spacing w:line="240" w:lineRule="auto"/>
        <w:jc w:val="both"/>
        <w:rPr>
          <w:rFonts w:ascii="Times New Roman" w:hAnsi="Times New Roman" w:cs="Times New Roman"/>
          <w:sz w:val="24"/>
        </w:rPr>
      </w:pPr>
      <w:r>
        <w:rPr>
          <w:rFonts w:ascii="Times New Roman" w:hAnsi="Times New Roman" w:cs="Times New Roman"/>
          <w:b/>
          <w:sz w:val="24"/>
        </w:rPr>
        <w:t>11. Пункт 5 статьи 47 Устава изложить в следующей редакции:</w:t>
      </w:r>
    </w:p>
    <w:p w:rsidR="00935D84" w:rsidRDefault="00935D84" w:rsidP="00935D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«5. </w:t>
      </w:r>
      <w:proofErr w:type="gramStart"/>
      <w:r w:rsidR="00546AE9">
        <w:rPr>
          <w:rFonts w:ascii="Times New Roman" w:hAnsi="Times New Roman" w:cs="Times New Roman"/>
          <w:sz w:val="24"/>
          <w:szCs w:val="24"/>
        </w:rPr>
        <w:t>Нормативным правовым актом представительного органа муниципального образования в соответствии с уставом муниципального образования и бюджетным законодательством может быть предусмотрено право г</w:t>
      </w:r>
      <w:r>
        <w:rPr>
          <w:rFonts w:ascii="Times New Roman" w:hAnsi="Times New Roman" w:cs="Times New Roman"/>
          <w:sz w:val="24"/>
          <w:szCs w:val="24"/>
        </w:rPr>
        <w:t>лав</w:t>
      </w:r>
      <w:r w:rsidR="00546AE9">
        <w:rPr>
          <w:rFonts w:ascii="Times New Roman" w:hAnsi="Times New Roman" w:cs="Times New Roman"/>
          <w:sz w:val="24"/>
          <w:szCs w:val="24"/>
        </w:rPr>
        <w:t>ы муниципального образования,</w:t>
      </w:r>
      <w:r>
        <w:rPr>
          <w:rFonts w:ascii="Times New Roman" w:hAnsi="Times New Roman" w:cs="Times New Roman"/>
          <w:sz w:val="24"/>
          <w:szCs w:val="24"/>
        </w:rPr>
        <w:t xml:space="preserve"> депутат</w:t>
      </w:r>
      <w:r w:rsidR="00546AE9">
        <w:rPr>
          <w:rFonts w:ascii="Times New Roman" w:hAnsi="Times New Roman" w:cs="Times New Roman"/>
          <w:sz w:val="24"/>
          <w:szCs w:val="24"/>
        </w:rPr>
        <w:t>а</w:t>
      </w:r>
      <w:r>
        <w:rPr>
          <w:rFonts w:ascii="Times New Roman" w:hAnsi="Times New Roman" w:cs="Times New Roman"/>
          <w:sz w:val="24"/>
          <w:szCs w:val="24"/>
        </w:rPr>
        <w:t xml:space="preserve"> </w:t>
      </w:r>
      <w:r w:rsidR="00546AE9">
        <w:rPr>
          <w:rFonts w:ascii="Times New Roman" w:hAnsi="Times New Roman" w:cs="Times New Roman"/>
          <w:sz w:val="24"/>
          <w:szCs w:val="24"/>
        </w:rPr>
        <w:t>представительного органа муниципального образования</w:t>
      </w:r>
      <w:r>
        <w:rPr>
          <w:rFonts w:ascii="Times New Roman" w:hAnsi="Times New Roman" w:cs="Times New Roman"/>
          <w:sz w:val="24"/>
          <w:szCs w:val="24"/>
        </w:rPr>
        <w:t>, осуществляющи</w:t>
      </w:r>
      <w:r w:rsidR="00546AE9">
        <w:rPr>
          <w:rFonts w:ascii="Times New Roman" w:hAnsi="Times New Roman" w:cs="Times New Roman"/>
          <w:sz w:val="24"/>
          <w:szCs w:val="24"/>
        </w:rPr>
        <w:t>х</w:t>
      </w:r>
      <w:r>
        <w:rPr>
          <w:rFonts w:ascii="Times New Roman" w:hAnsi="Times New Roman" w:cs="Times New Roman"/>
          <w:sz w:val="24"/>
          <w:szCs w:val="24"/>
        </w:rPr>
        <w:t xml:space="preserve"> свои полномочия в </w:t>
      </w:r>
      <w:r w:rsidR="00546AE9">
        <w:rPr>
          <w:rFonts w:ascii="Times New Roman" w:hAnsi="Times New Roman" w:cs="Times New Roman"/>
          <w:sz w:val="24"/>
          <w:szCs w:val="24"/>
        </w:rPr>
        <w:t xml:space="preserve">представительном органе муниципального образования </w:t>
      </w:r>
      <w:r>
        <w:rPr>
          <w:rFonts w:ascii="Times New Roman" w:hAnsi="Times New Roman" w:cs="Times New Roman"/>
          <w:sz w:val="24"/>
          <w:szCs w:val="24"/>
        </w:rPr>
        <w:t>на постоянной основе, полномочия которых прекращены в связи с дос</w:t>
      </w:r>
      <w:r w:rsidR="00546AE9">
        <w:rPr>
          <w:rFonts w:ascii="Times New Roman" w:hAnsi="Times New Roman" w:cs="Times New Roman"/>
          <w:sz w:val="24"/>
          <w:szCs w:val="24"/>
        </w:rPr>
        <w:t>рочным прекращением полномочий представительного органа муниципального образования</w:t>
      </w:r>
      <w:r>
        <w:rPr>
          <w:rFonts w:ascii="Times New Roman" w:hAnsi="Times New Roman" w:cs="Times New Roman"/>
          <w:sz w:val="24"/>
          <w:szCs w:val="24"/>
        </w:rPr>
        <w:t xml:space="preserve"> по основаниям, предусмотренным </w:t>
      </w:r>
      <w:hyperlink r:id="rId12" w:history="1">
        <w:r w:rsidRPr="00C16DB3">
          <w:rPr>
            <w:rStyle w:val="aa"/>
            <w:rFonts w:ascii="Times New Roman" w:hAnsi="Times New Roman" w:cs="Times New Roman"/>
            <w:color w:val="auto"/>
            <w:sz w:val="24"/>
            <w:szCs w:val="24"/>
            <w:u w:val="none"/>
          </w:rPr>
          <w:t>пунктами 3</w:t>
        </w:r>
      </w:hyperlink>
      <w:r w:rsidRPr="00C16DB3">
        <w:rPr>
          <w:rFonts w:ascii="Times New Roman" w:hAnsi="Times New Roman" w:cs="Times New Roman"/>
          <w:sz w:val="24"/>
          <w:szCs w:val="24"/>
        </w:rPr>
        <w:t xml:space="preserve">, </w:t>
      </w:r>
      <w:hyperlink r:id="rId13" w:history="1">
        <w:r w:rsidRPr="00C16DB3">
          <w:rPr>
            <w:rStyle w:val="aa"/>
            <w:rFonts w:ascii="Times New Roman" w:hAnsi="Times New Roman" w:cs="Times New Roman"/>
            <w:color w:val="auto"/>
            <w:sz w:val="24"/>
            <w:szCs w:val="24"/>
            <w:u w:val="none"/>
          </w:rPr>
          <w:t>4</w:t>
        </w:r>
      </w:hyperlink>
      <w:r w:rsidRPr="00C16DB3">
        <w:rPr>
          <w:rFonts w:ascii="Times New Roman" w:hAnsi="Times New Roman" w:cs="Times New Roman"/>
          <w:sz w:val="24"/>
          <w:szCs w:val="24"/>
        </w:rPr>
        <w:t xml:space="preserve">, </w:t>
      </w:r>
      <w:hyperlink r:id="rId14" w:history="1">
        <w:r w:rsidRPr="00C16DB3">
          <w:rPr>
            <w:rStyle w:val="aa"/>
            <w:rFonts w:ascii="Times New Roman" w:hAnsi="Times New Roman" w:cs="Times New Roman"/>
            <w:color w:val="auto"/>
            <w:sz w:val="24"/>
            <w:szCs w:val="24"/>
            <w:u w:val="none"/>
          </w:rPr>
          <w:t>5 части</w:t>
        </w:r>
        <w:proofErr w:type="gramEnd"/>
        <w:r w:rsidRPr="00C16DB3">
          <w:rPr>
            <w:rStyle w:val="aa"/>
            <w:rFonts w:ascii="Times New Roman" w:hAnsi="Times New Roman" w:cs="Times New Roman"/>
            <w:color w:val="auto"/>
            <w:sz w:val="24"/>
            <w:szCs w:val="24"/>
            <w:u w:val="none"/>
          </w:rPr>
          <w:t xml:space="preserve"> </w:t>
        </w:r>
        <w:proofErr w:type="gramStart"/>
        <w:r w:rsidRPr="00C16DB3">
          <w:rPr>
            <w:rStyle w:val="aa"/>
            <w:rFonts w:ascii="Times New Roman" w:hAnsi="Times New Roman" w:cs="Times New Roman"/>
            <w:color w:val="auto"/>
            <w:sz w:val="24"/>
            <w:szCs w:val="24"/>
            <w:u w:val="none"/>
          </w:rPr>
          <w:t>16 статьи 35</w:t>
        </w:r>
      </w:hyperlink>
      <w:r>
        <w:rPr>
          <w:rFonts w:ascii="Times New Roman" w:hAnsi="Times New Roman" w:cs="Times New Roman"/>
          <w:sz w:val="24"/>
          <w:szCs w:val="24"/>
        </w:rPr>
        <w:t xml:space="preserve"> Федерального закона от 6 октября 2003 года N 131-ФЗ «Об общих принципах организации местного самоуправления в Российской Федерации», </w:t>
      </w:r>
      <w:r w:rsidR="00546AE9">
        <w:rPr>
          <w:rFonts w:ascii="Times New Roman" w:hAnsi="Times New Roman" w:cs="Times New Roman"/>
          <w:sz w:val="24"/>
          <w:szCs w:val="24"/>
        </w:rPr>
        <w:t>на получение за счет средств местного</w:t>
      </w:r>
      <w:r w:rsidR="00AD495D">
        <w:rPr>
          <w:rFonts w:ascii="Times New Roman" w:hAnsi="Times New Roman" w:cs="Times New Roman"/>
          <w:sz w:val="24"/>
          <w:szCs w:val="24"/>
        </w:rPr>
        <w:t xml:space="preserve"> бюджета</w:t>
      </w:r>
      <w:r w:rsidR="00546AE9">
        <w:rPr>
          <w:rFonts w:ascii="Times New Roman" w:hAnsi="Times New Roman" w:cs="Times New Roman"/>
          <w:sz w:val="24"/>
          <w:szCs w:val="24"/>
        </w:rPr>
        <w:t xml:space="preserve"> </w:t>
      </w:r>
      <w:r>
        <w:rPr>
          <w:rFonts w:ascii="Times New Roman" w:hAnsi="Times New Roman" w:cs="Times New Roman"/>
          <w:sz w:val="24"/>
          <w:szCs w:val="24"/>
        </w:rPr>
        <w:t xml:space="preserve">ежемесячной доплаты к пенсии, назначенной в соответствии с Федеральным </w:t>
      </w:r>
      <w:hyperlink r:id="rId15" w:history="1">
        <w:r w:rsidRPr="00C16DB3">
          <w:rPr>
            <w:rStyle w:val="aa"/>
            <w:rFonts w:ascii="Times New Roman" w:hAnsi="Times New Roman" w:cs="Times New Roman"/>
            <w:color w:val="auto"/>
            <w:sz w:val="24"/>
            <w:szCs w:val="24"/>
            <w:u w:val="none"/>
          </w:rPr>
          <w:t>законом</w:t>
        </w:r>
      </w:hyperlink>
      <w:r w:rsidRPr="00C16DB3">
        <w:rPr>
          <w:rFonts w:ascii="Times New Roman" w:hAnsi="Times New Roman" w:cs="Times New Roman"/>
          <w:sz w:val="24"/>
          <w:szCs w:val="24"/>
        </w:rPr>
        <w:t xml:space="preserve"> "О страховых пенсиях", либо досрочно оформленной в соответствии с </w:t>
      </w:r>
      <w:hyperlink r:id="rId16" w:history="1">
        <w:r w:rsidRPr="00C16DB3">
          <w:rPr>
            <w:rStyle w:val="aa"/>
            <w:rFonts w:ascii="Times New Roman" w:hAnsi="Times New Roman" w:cs="Times New Roman"/>
            <w:color w:val="auto"/>
            <w:sz w:val="24"/>
            <w:szCs w:val="24"/>
            <w:u w:val="none"/>
          </w:rPr>
          <w:t>Законом</w:t>
        </w:r>
      </w:hyperlink>
      <w:r w:rsidRPr="00C16DB3">
        <w:rPr>
          <w:rFonts w:ascii="Times New Roman" w:hAnsi="Times New Roman" w:cs="Times New Roman"/>
          <w:sz w:val="24"/>
          <w:szCs w:val="24"/>
        </w:rPr>
        <w:t xml:space="preserve"> Россий</w:t>
      </w:r>
      <w:r>
        <w:rPr>
          <w:rFonts w:ascii="Times New Roman" w:hAnsi="Times New Roman" w:cs="Times New Roman"/>
          <w:sz w:val="24"/>
          <w:szCs w:val="24"/>
        </w:rPr>
        <w:t>ской Федерации "О занятости населения в Российской Федерации", муниципальной пенсии за выслугу</w:t>
      </w:r>
      <w:proofErr w:type="gramEnd"/>
      <w:r>
        <w:rPr>
          <w:rFonts w:ascii="Times New Roman" w:hAnsi="Times New Roman" w:cs="Times New Roman"/>
          <w:sz w:val="24"/>
          <w:szCs w:val="24"/>
        </w:rPr>
        <w:t xml:space="preserve"> лет, если они осуществляли полномочия на постоянной основе в течение срока, установленного нормативным правовым актом представительного органа муниципального образования, но не менее трех лет, либо при наличии стажа муниципальной службы, установленного нормативным правовым актом представительного органа муниципального образования, но не менее пятнадцати лет</w:t>
      </w:r>
      <w:proofErr w:type="gramStart"/>
      <w:r>
        <w:rPr>
          <w:rFonts w:ascii="Times New Roman" w:hAnsi="Times New Roman" w:cs="Times New Roman"/>
          <w:sz w:val="24"/>
          <w:szCs w:val="24"/>
        </w:rPr>
        <w:t>.»</w:t>
      </w:r>
      <w:proofErr w:type="gramEnd"/>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b/>
          <w:sz w:val="24"/>
          <w:szCs w:val="24"/>
        </w:rPr>
      </w:pPr>
    </w:p>
    <w:p w:rsidR="00935D84" w:rsidRDefault="00935D84" w:rsidP="00935D8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b/>
          <w:sz w:val="24"/>
        </w:rPr>
        <w:t>12. Подпункт 2 пункта 1 статьи 72 Устава изложить в следующей редакции:</w:t>
      </w:r>
    </w:p>
    <w:p w:rsidR="00935D84" w:rsidRDefault="00935D84" w:rsidP="00935D84">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«2) </w:t>
      </w:r>
      <w:r>
        <w:rPr>
          <w:rStyle w:val="blk"/>
          <w:rFonts w:ascii="Times New Roman" w:hAnsi="Times New Roman" w:cs="Times New Roman"/>
          <w:sz w:val="24"/>
          <w:szCs w:val="24"/>
        </w:rPr>
        <w:t xml:space="preserve">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w:t>
      </w:r>
      <w:r>
        <w:rPr>
          <w:rStyle w:val="blk"/>
          <w:rFonts w:ascii="Times New Roman" w:hAnsi="Times New Roman" w:cs="Times New Roman"/>
          <w:sz w:val="24"/>
          <w:szCs w:val="24"/>
        </w:rPr>
        <w:lastRenderedPageBreak/>
        <w:t>Федерации, нецелевое использование межбюджетных трансфертов, имеющих целевое назначение, бюджетных кредитов, нарушение условий предоставления</w:t>
      </w:r>
      <w:proofErr w:type="gramEnd"/>
      <w:r>
        <w:rPr>
          <w:rStyle w:val="blk"/>
          <w:rFonts w:ascii="Times New Roman" w:hAnsi="Times New Roman" w:cs="Times New Roman"/>
          <w:sz w:val="24"/>
          <w:szCs w:val="24"/>
        </w:rPr>
        <w:t xml:space="preserve">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p w:rsidR="00935D84" w:rsidRDefault="00935D84" w:rsidP="00935D84">
      <w:pPr>
        <w:pStyle w:val="ConsPlusNormal"/>
        <w:ind w:firstLine="540"/>
        <w:jc w:val="both"/>
        <w:rPr>
          <w:rFonts w:ascii="Times New Roman" w:hAnsi="Times New Roman" w:cs="Times New Roman"/>
          <w:sz w:val="24"/>
          <w:szCs w:val="24"/>
        </w:rPr>
      </w:pPr>
    </w:p>
    <w:sectPr w:rsidR="00935D84" w:rsidSect="00925FD1">
      <w:pgSz w:w="11906" w:h="16838"/>
      <w:pgMar w:top="709" w:right="850" w:bottom="56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37AE4"/>
    <w:multiLevelType w:val="hybridMultilevel"/>
    <w:tmpl w:val="D94006BE"/>
    <w:lvl w:ilvl="0" w:tplc="D708C486">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9B7616B"/>
    <w:multiLevelType w:val="singleLevel"/>
    <w:tmpl w:val="41A24354"/>
    <w:lvl w:ilvl="0">
      <w:start w:val="1"/>
      <w:numFmt w:val="decimal"/>
      <w:lvlText w:val="%1)"/>
      <w:legacy w:legacy="1" w:legacySpace="0" w:legacyIndent="307"/>
      <w:lvlJc w:val="left"/>
      <w:pPr>
        <w:ind w:left="0" w:firstLine="0"/>
      </w:pPr>
      <w:rPr>
        <w:rFonts w:ascii="Times New Roman" w:hAnsi="Times New Roman" w:cs="Times New Roman" w:hint="default"/>
      </w:rPr>
    </w:lvl>
  </w:abstractNum>
  <w:abstractNum w:abstractNumId="2">
    <w:nsid w:val="3CCD4A34"/>
    <w:multiLevelType w:val="hybridMultilevel"/>
    <w:tmpl w:val="06B0FE6A"/>
    <w:lvl w:ilvl="0" w:tplc="336AD3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68352E5"/>
    <w:multiLevelType w:val="hybridMultilevel"/>
    <w:tmpl w:val="3C3E6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0AA69D6"/>
    <w:multiLevelType w:val="hybridMultilevel"/>
    <w:tmpl w:val="AE50BB54"/>
    <w:lvl w:ilvl="0" w:tplc="B82E59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2"/>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D67049"/>
    <w:rsid w:val="00013733"/>
    <w:rsid w:val="00033DB1"/>
    <w:rsid w:val="00037877"/>
    <w:rsid w:val="00067A3C"/>
    <w:rsid w:val="000A413D"/>
    <w:rsid w:val="000E6106"/>
    <w:rsid w:val="00140C6D"/>
    <w:rsid w:val="00156DDE"/>
    <w:rsid w:val="00165713"/>
    <w:rsid w:val="00186CC1"/>
    <w:rsid w:val="001C6138"/>
    <w:rsid w:val="001E1B4C"/>
    <w:rsid w:val="00206AD7"/>
    <w:rsid w:val="00217A85"/>
    <w:rsid w:val="00222DE4"/>
    <w:rsid w:val="0023256E"/>
    <w:rsid w:val="002C5D54"/>
    <w:rsid w:val="002D5C9B"/>
    <w:rsid w:val="00332C03"/>
    <w:rsid w:val="00374D33"/>
    <w:rsid w:val="00391758"/>
    <w:rsid w:val="003B0C5B"/>
    <w:rsid w:val="003B548C"/>
    <w:rsid w:val="003E3E63"/>
    <w:rsid w:val="003F364D"/>
    <w:rsid w:val="00434D8E"/>
    <w:rsid w:val="004558B6"/>
    <w:rsid w:val="00464019"/>
    <w:rsid w:val="00474E91"/>
    <w:rsid w:val="004A2AE3"/>
    <w:rsid w:val="004D3826"/>
    <w:rsid w:val="004E31A8"/>
    <w:rsid w:val="00515BBB"/>
    <w:rsid w:val="00524ABB"/>
    <w:rsid w:val="00537EBD"/>
    <w:rsid w:val="00546AE9"/>
    <w:rsid w:val="005B5B05"/>
    <w:rsid w:val="005B7B55"/>
    <w:rsid w:val="005E448E"/>
    <w:rsid w:val="005E50B6"/>
    <w:rsid w:val="0066134F"/>
    <w:rsid w:val="006772AC"/>
    <w:rsid w:val="00685E7E"/>
    <w:rsid w:val="006918B0"/>
    <w:rsid w:val="00712B02"/>
    <w:rsid w:val="00745CB7"/>
    <w:rsid w:val="007A0B2F"/>
    <w:rsid w:val="007A72A8"/>
    <w:rsid w:val="007B0375"/>
    <w:rsid w:val="007F0FAF"/>
    <w:rsid w:val="00891E10"/>
    <w:rsid w:val="00893258"/>
    <w:rsid w:val="008C3C8F"/>
    <w:rsid w:val="008D52A6"/>
    <w:rsid w:val="008F21EF"/>
    <w:rsid w:val="009049A1"/>
    <w:rsid w:val="00925FD1"/>
    <w:rsid w:val="00935D84"/>
    <w:rsid w:val="00955970"/>
    <w:rsid w:val="00981CB7"/>
    <w:rsid w:val="009F3DA3"/>
    <w:rsid w:val="009F59A5"/>
    <w:rsid w:val="00A101BE"/>
    <w:rsid w:val="00A11429"/>
    <w:rsid w:val="00A15F29"/>
    <w:rsid w:val="00A715F4"/>
    <w:rsid w:val="00A927FD"/>
    <w:rsid w:val="00AB4BF3"/>
    <w:rsid w:val="00AD495D"/>
    <w:rsid w:val="00AE0A7A"/>
    <w:rsid w:val="00B01863"/>
    <w:rsid w:val="00B82D8E"/>
    <w:rsid w:val="00B92693"/>
    <w:rsid w:val="00BC2D13"/>
    <w:rsid w:val="00BD4697"/>
    <w:rsid w:val="00BE0021"/>
    <w:rsid w:val="00C16DB3"/>
    <w:rsid w:val="00C66DA6"/>
    <w:rsid w:val="00C73457"/>
    <w:rsid w:val="00CD4858"/>
    <w:rsid w:val="00D1397E"/>
    <w:rsid w:val="00D67049"/>
    <w:rsid w:val="00DA35BF"/>
    <w:rsid w:val="00DA7A2E"/>
    <w:rsid w:val="00DD6E91"/>
    <w:rsid w:val="00DE44F0"/>
    <w:rsid w:val="00E47B51"/>
    <w:rsid w:val="00EA3EFD"/>
    <w:rsid w:val="00EC03D9"/>
    <w:rsid w:val="00ED3A94"/>
    <w:rsid w:val="00F31EBD"/>
    <w:rsid w:val="00F3221E"/>
    <w:rsid w:val="00F6659F"/>
    <w:rsid w:val="00FA580B"/>
    <w:rsid w:val="00FC1C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B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D67049"/>
    <w:pPr>
      <w:widowControl w:val="0"/>
      <w:autoSpaceDE w:val="0"/>
      <w:autoSpaceDN w:val="0"/>
      <w:adjustRightInd w:val="0"/>
      <w:spacing w:after="0" w:line="415" w:lineRule="exact"/>
    </w:pPr>
    <w:rPr>
      <w:rFonts w:ascii="Times New Roman" w:eastAsia="Times New Roman" w:hAnsi="Times New Roman" w:cs="Times New Roman"/>
      <w:sz w:val="24"/>
      <w:szCs w:val="24"/>
    </w:rPr>
  </w:style>
  <w:style w:type="paragraph" w:customStyle="1" w:styleId="Style6">
    <w:name w:val="Style6"/>
    <w:basedOn w:val="a"/>
    <w:rsid w:val="00D67049"/>
    <w:pPr>
      <w:widowControl w:val="0"/>
      <w:autoSpaceDE w:val="0"/>
      <w:autoSpaceDN w:val="0"/>
      <w:adjustRightInd w:val="0"/>
      <w:spacing w:after="0" w:line="485" w:lineRule="exact"/>
      <w:ind w:firstLine="341"/>
      <w:jc w:val="both"/>
    </w:pPr>
    <w:rPr>
      <w:rFonts w:ascii="Times New Roman" w:eastAsia="Times New Roman" w:hAnsi="Times New Roman" w:cs="Times New Roman"/>
      <w:sz w:val="24"/>
      <w:szCs w:val="24"/>
    </w:rPr>
  </w:style>
  <w:style w:type="paragraph" w:customStyle="1" w:styleId="Style7">
    <w:name w:val="Style7"/>
    <w:basedOn w:val="a"/>
    <w:rsid w:val="00D670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6">
    <w:name w:val="Font Style16"/>
    <w:basedOn w:val="a0"/>
    <w:rsid w:val="00D67049"/>
    <w:rPr>
      <w:rFonts w:ascii="Times New Roman" w:hAnsi="Times New Roman" w:cs="Times New Roman"/>
      <w:spacing w:val="10"/>
      <w:sz w:val="20"/>
      <w:szCs w:val="20"/>
    </w:rPr>
  </w:style>
  <w:style w:type="character" w:customStyle="1" w:styleId="FontStyle17">
    <w:name w:val="Font Style17"/>
    <w:basedOn w:val="a0"/>
    <w:uiPriority w:val="99"/>
    <w:rsid w:val="00D67049"/>
    <w:rPr>
      <w:rFonts w:ascii="Times New Roman" w:hAnsi="Times New Roman" w:cs="Times New Roman"/>
      <w:spacing w:val="10"/>
      <w:sz w:val="24"/>
      <w:szCs w:val="24"/>
    </w:rPr>
  </w:style>
  <w:style w:type="paragraph" w:styleId="a3">
    <w:name w:val="Title"/>
    <w:basedOn w:val="a"/>
    <w:link w:val="a4"/>
    <w:uiPriority w:val="99"/>
    <w:qFormat/>
    <w:rsid w:val="00D67049"/>
    <w:pPr>
      <w:spacing w:after="0" w:line="360" w:lineRule="auto"/>
      <w:jc w:val="center"/>
    </w:pPr>
    <w:rPr>
      <w:rFonts w:ascii="Impact" w:eastAsia="Times New Roman" w:hAnsi="Impact" w:cs="Impact"/>
      <w:sz w:val="32"/>
      <w:szCs w:val="32"/>
    </w:rPr>
  </w:style>
  <w:style w:type="character" w:customStyle="1" w:styleId="a4">
    <w:name w:val="Название Знак"/>
    <w:basedOn w:val="a0"/>
    <w:link w:val="a3"/>
    <w:uiPriority w:val="99"/>
    <w:rsid w:val="00D67049"/>
    <w:rPr>
      <w:rFonts w:ascii="Impact" w:eastAsia="Times New Roman" w:hAnsi="Impact" w:cs="Impact"/>
      <w:sz w:val="32"/>
      <w:szCs w:val="32"/>
    </w:rPr>
  </w:style>
  <w:style w:type="paragraph" w:styleId="a5">
    <w:name w:val="Subtitle"/>
    <w:basedOn w:val="a"/>
    <w:link w:val="a6"/>
    <w:uiPriority w:val="99"/>
    <w:qFormat/>
    <w:rsid w:val="00D67049"/>
    <w:pPr>
      <w:spacing w:after="0" w:line="360" w:lineRule="auto"/>
      <w:jc w:val="center"/>
    </w:pPr>
    <w:rPr>
      <w:rFonts w:ascii="Arial Narrow" w:eastAsia="Times New Roman" w:hAnsi="Arial Narrow" w:cs="Arial Narrow"/>
      <w:sz w:val="36"/>
      <w:szCs w:val="36"/>
    </w:rPr>
  </w:style>
  <w:style w:type="character" w:customStyle="1" w:styleId="a6">
    <w:name w:val="Подзаголовок Знак"/>
    <w:basedOn w:val="a0"/>
    <w:link w:val="a5"/>
    <w:uiPriority w:val="99"/>
    <w:rsid w:val="00D67049"/>
    <w:rPr>
      <w:rFonts w:ascii="Arial Narrow" w:eastAsia="Times New Roman" w:hAnsi="Arial Narrow" w:cs="Arial Narrow"/>
      <w:sz w:val="36"/>
      <w:szCs w:val="36"/>
    </w:rPr>
  </w:style>
  <w:style w:type="paragraph" w:styleId="a7">
    <w:name w:val="Body Text Indent"/>
    <w:basedOn w:val="a"/>
    <w:link w:val="a8"/>
    <w:uiPriority w:val="99"/>
    <w:rsid w:val="00D67049"/>
    <w:pPr>
      <w:spacing w:after="0" w:line="360" w:lineRule="auto"/>
      <w:ind w:firstLine="708"/>
      <w:jc w:val="both"/>
    </w:pPr>
    <w:rPr>
      <w:rFonts w:ascii="Times New Roman" w:eastAsia="Times New Roman" w:hAnsi="Times New Roman" w:cs="Times New Roman"/>
      <w:sz w:val="26"/>
      <w:szCs w:val="26"/>
    </w:rPr>
  </w:style>
  <w:style w:type="character" w:customStyle="1" w:styleId="a8">
    <w:name w:val="Основной текст с отступом Знак"/>
    <w:basedOn w:val="a0"/>
    <w:link w:val="a7"/>
    <w:uiPriority w:val="99"/>
    <w:rsid w:val="00D67049"/>
    <w:rPr>
      <w:rFonts w:ascii="Times New Roman" w:eastAsia="Times New Roman" w:hAnsi="Times New Roman" w:cs="Times New Roman"/>
      <w:sz w:val="26"/>
      <w:szCs w:val="26"/>
    </w:rPr>
  </w:style>
  <w:style w:type="paragraph" w:styleId="a9">
    <w:name w:val="List Paragraph"/>
    <w:basedOn w:val="a"/>
    <w:uiPriority w:val="34"/>
    <w:qFormat/>
    <w:rsid w:val="00165713"/>
    <w:pPr>
      <w:ind w:left="720"/>
      <w:contextualSpacing/>
    </w:pPr>
  </w:style>
  <w:style w:type="character" w:customStyle="1" w:styleId="FontStyle22">
    <w:name w:val="Font Style22"/>
    <w:basedOn w:val="a0"/>
    <w:rsid w:val="00165713"/>
    <w:rPr>
      <w:rFonts w:ascii="Times New Roman" w:hAnsi="Times New Roman" w:cs="Times New Roman" w:hint="default"/>
      <w:sz w:val="26"/>
      <w:szCs w:val="26"/>
    </w:rPr>
  </w:style>
  <w:style w:type="paragraph" w:customStyle="1" w:styleId="ConsPlusTitle">
    <w:name w:val="ConsPlusTitle"/>
    <w:rsid w:val="002D5C9B"/>
    <w:pPr>
      <w:widowControl w:val="0"/>
      <w:autoSpaceDE w:val="0"/>
      <w:autoSpaceDN w:val="0"/>
      <w:adjustRightInd w:val="0"/>
      <w:spacing w:after="0" w:line="240" w:lineRule="auto"/>
    </w:pPr>
    <w:rPr>
      <w:rFonts w:ascii="Calibri" w:eastAsia="Calibri" w:hAnsi="Calibri" w:cs="Calibri"/>
      <w:b/>
      <w:bCs/>
    </w:rPr>
  </w:style>
  <w:style w:type="character" w:styleId="aa">
    <w:name w:val="Hyperlink"/>
    <w:basedOn w:val="a0"/>
    <w:uiPriority w:val="99"/>
    <w:semiHidden/>
    <w:unhideWhenUsed/>
    <w:rsid w:val="00935D84"/>
    <w:rPr>
      <w:color w:val="0000FF"/>
      <w:u w:val="single"/>
    </w:rPr>
  </w:style>
  <w:style w:type="paragraph" w:styleId="ab">
    <w:name w:val="No Spacing"/>
    <w:uiPriority w:val="1"/>
    <w:qFormat/>
    <w:rsid w:val="00935D84"/>
    <w:pPr>
      <w:spacing w:after="0" w:line="240" w:lineRule="auto"/>
    </w:pPr>
    <w:rPr>
      <w:rFonts w:ascii="Calibri" w:eastAsia="Times New Roman" w:hAnsi="Calibri" w:cs="Times New Roman"/>
    </w:rPr>
  </w:style>
  <w:style w:type="paragraph" w:customStyle="1" w:styleId="Style4">
    <w:name w:val="Style4"/>
    <w:basedOn w:val="a"/>
    <w:rsid w:val="00935D8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Normal">
    <w:name w:val="ConsNormal"/>
    <w:rsid w:val="00935D84"/>
    <w:pPr>
      <w:widowControl w:val="0"/>
      <w:snapToGrid w:val="0"/>
      <w:spacing w:after="0" w:line="240" w:lineRule="auto"/>
      <w:ind w:firstLine="720"/>
    </w:pPr>
    <w:rPr>
      <w:rFonts w:ascii="Arial" w:eastAsia="Times New Roman" w:hAnsi="Arial" w:cs="Times New Roman"/>
      <w:sz w:val="20"/>
      <w:szCs w:val="20"/>
    </w:rPr>
  </w:style>
  <w:style w:type="paragraph" w:customStyle="1" w:styleId="ConsPlusNormal">
    <w:name w:val="ConsPlusNormal"/>
    <w:rsid w:val="00935D84"/>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5">
    <w:name w:val="Font Style15"/>
    <w:basedOn w:val="a0"/>
    <w:rsid w:val="00935D84"/>
    <w:rPr>
      <w:rFonts w:ascii="Times New Roman" w:hAnsi="Times New Roman" w:cs="Times New Roman" w:hint="default"/>
      <w:b/>
      <w:bCs/>
      <w:sz w:val="22"/>
      <w:szCs w:val="22"/>
    </w:rPr>
  </w:style>
  <w:style w:type="character" w:customStyle="1" w:styleId="FontStyle14">
    <w:name w:val="Font Style14"/>
    <w:basedOn w:val="a0"/>
    <w:rsid w:val="00935D84"/>
    <w:rPr>
      <w:rFonts w:ascii="Times New Roman" w:hAnsi="Times New Roman" w:cs="Times New Roman" w:hint="default"/>
      <w:i/>
      <w:iCs/>
      <w:spacing w:val="20"/>
      <w:sz w:val="26"/>
      <w:szCs w:val="26"/>
    </w:rPr>
  </w:style>
  <w:style w:type="character" w:customStyle="1" w:styleId="blk">
    <w:name w:val="blk"/>
    <w:basedOn w:val="a0"/>
    <w:rsid w:val="00935D84"/>
  </w:style>
  <w:style w:type="paragraph" w:customStyle="1" w:styleId="Style9">
    <w:name w:val="Style9"/>
    <w:basedOn w:val="a"/>
    <w:rsid w:val="00925FD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ac">
    <w:name w:val="FollowedHyperlink"/>
    <w:basedOn w:val="a0"/>
    <w:uiPriority w:val="99"/>
    <w:semiHidden/>
    <w:unhideWhenUsed/>
    <w:rsid w:val="000E610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4676217">
      <w:bodyDiv w:val="1"/>
      <w:marLeft w:val="0"/>
      <w:marRight w:val="0"/>
      <w:marTop w:val="0"/>
      <w:marBottom w:val="0"/>
      <w:divBdr>
        <w:top w:val="none" w:sz="0" w:space="0" w:color="auto"/>
        <w:left w:val="none" w:sz="0" w:space="0" w:color="auto"/>
        <w:bottom w:val="none" w:sz="0" w:space="0" w:color="auto"/>
        <w:right w:val="none" w:sz="0" w:space="0" w:color="auto"/>
      </w:divBdr>
    </w:div>
    <w:div w:id="1044527464">
      <w:bodyDiv w:val="1"/>
      <w:marLeft w:val="0"/>
      <w:marRight w:val="0"/>
      <w:marTop w:val="0"/>
      <w:marBottom w:val="0"/>
      <w:divBdr>
        <w:top w:val="none" w:sz="0" w:space="0" w:color="auto"/>
        <w:left w:val="none" w:sz="0" w:space="0" w:color="auto"/>
        <w:bottom w:val="none" w:sz="0" w:space="0" w:color="auto"/>
        <w:right w:val="none" w:sz="0" w:space="0" w:color="auto"/>
      </w:divBdr>
    </w:div>
    <w:div w:id="132824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66530/c590ce80148b93b54cb7d352b3891fe58012dd6e/" TargetMode="External"/><Relationship Id="rId13" Type="http://schemas.openxmlformats.org/officeDocument/2006/relationships/hyperlink" Target="consultantplus://offline/ref=7F444BD1D7A20149A8C6FBE491E316F63EB8CF898DB3660DF1A99D98613A0D1732357AA454d1K4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6E7DB09D647AA7F19AF699CEA1E36CA757A13F59324AF55EDC7378F0AB5B950A5411DC9855SDX8O" TargetMode="External"/><Relationship Id="rId12" Type="http://schemas.openxmlformats.org/officeDocument/2006/relationships/hyperlink" Target="consultantplus://offline/ref=7F444BD1D7A20149A8C6FBE491E316F63EB8CF898DB3660DF1A99D98613A0D1732357AA15Dd1K5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7DEF82F757AC70A7233C086EB31DF6BCD52F30D132645528197C1591456E07E2B8576F21A4652B4O3M5G" TargetMode="External"/><Relationship Id="rId1" Type="http://schemas.openxmlformats.org/officeDocument/2006/relationships/customXml" Target="../customXml/item1.xml"/><Relationship Id="rId6" Type="http://schemas.openxmlformats.org/officeDocument/2006/relationships/hyperlink" Target="consultantplus://offline/ref=6E7DB09D647AA7F19AF699CEA1E36CA757A13F59324AF55EDC7378F0AB5B950A5411DC9855SDX9O" TargetMode="External"/><Relationship Id="rId11" Type="http://schemas.openxmlformats.org/officeDocument/2006/relationships/hyperlink" Target="consultantplus://offline/ref=4D4AAF31C1EEFF6B2B09E6DA57F3776B2EE0D4392F5795121EA556D4C8DE6212CF3CCC1D9CED64BBJAL4O" TargetMode="External"/><Relationship Id="rId5" Type="http://schemas.openxmlformats.org/officeDocument/2006/relationships/webSettings" Target="webSettings.xml"/><Relationship Id="rId15" Type="http://schemas.openxmlformats.org/officeDocument/2006/relationships/hyperlink" Target="consultantplus://offline/ref=37DEF82F757AC70A7233C086EB31DF6BCD52F6001A2045528197C15914O5M6G" TargetMode="External"/><Relationship Id="rId10" Type="http://schemas.openxmlformats.org/officeDocument/2006/relationships/hyperlink" Target="consultantplus://offline/ref=4D4AAF31C1EEFF6B2B09E6DA57F3776B2EE0D4392F5795121EA556D4C8DE6212CF3CCC1D9CED64BBJAL4O"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4D4AAF31C1EEFF6B2B09E6DA57F3776B2EE0D4392F5795121EA556D4C8DE6212CF3CCC1D9CED64BBJAL4O" TargetMode="External"/><Relationship Id="rId14" Type="http://schemas.openxmlformats.org/officeDocument/2006/relationships/hyperlink" Target="consultantplus://offline/ref=7F444BD1D7A20149A8C6FBE491E316F63EB8CF898DB3660DF1A99D98613A0D1732357AA454d1K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1DFE8-490A-45FE-96ED-6A83D8848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2998</Words>
  <Characters>17089</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района</Company>
  <LinksUpToDate>false</LinksUpToDate>
  <CharactersWithSpaces>20047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Цыганкова Т.В.</dc:creator>
  <cp:keywords/>
  <dc:description/>
  <cp:lastModifiedBy>Цыганкова Т.В.</cp:lastModifiedBy>
  <cp:revision>14</cp:revision>
  <cp:lastPrinted>2014-11-12T15:05:00Z</cp:lastPrinted>
  <dcterms:created xsi:type="dcterms:W3CDTF">2016-05-20T08:31:00Z</dcterms:created>
  <dcterms:modified xsi:type="dcterms:W3CDTF">2016-07-01T12:27:00Z</dcterms:modified>
</cp:coreProperties>
</file>